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856" w:type="dxa"/>
        <w:tblLayout w:type="fixed"/>
        <w:tblCellMar>
          <w:left w:w="10" w:type="dxa"/>
          <w:right w:w="10" w:type="dxa"/>
        </w:tblCellMar>
        <w:tblLook w:val="0000" w:firstRow="0" w:lastRow="0" w:firstColumn="0" w:lastColumn="0" w:noHBand="0" w:noVBand="0"/>
      </w:tblPr>
      <w:tblGrid>
        <w:gridCol w:w="454"/>
        <w:gridCol w:w="454"/>
        <w:gridCol w:w="454"/>
        <w:gridCol w:w="494"/>
      </w:tblGrid>
      <w:tr w:rsidR="001478B0" w14:paraId="4768D42E" w14:textId="77777777">
        <w:tc>
          <w:tcPr>
            <w:tcW w:w="454"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657BDF8F" w14:textId="77777777" w:rsidR="001478B0" w:rsidRDefault="001478B0">
            <w:pPr>
              <w:pStyle w:val="TableContents"/>
            </w:pPr>
          </w:p>
        </w:tc>
        <w:tc>
          <w:tcPr>
            <w:tcW w:w="454"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5C3C705D" w14:textId="77777777" w:rsidR="001478B0" w:rsidRDefault="001478B0">
            <w:pPr>
              <w:pStyle w:val="TableContents"/>
            </w:pPr>
          </w:p>
        </w:tc>
        <w:tc>
          <w:tcPr>
            <w:tcW w:w="454"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14:paraId="15AF883D" w14:textId="77777777" w:rsidR="001478B0" w:rsidRDefault="001478B0">
            <w:pPr>
              <w:pStyle w:val="TableContents"/>
            </w:pPr>
          </w:p>
        </w:tc>
        <w:tc>
          <w:tcPr>
            <w:tcW w:w="494"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0A0A4795" w14:textId="77777777" w:rsidR="001478B0" w:rsidRDefault="001478B0">
            <w:pPr>
              <w:pStyle w:val="TableContents"/>
            </w:pPr>
          </w:p>
        </w:tc>
      </w:tr>
      <w:tr w:rsidR="001478B0" w14:paraId="3EC604E3" w14:textId="77777777">
        <w:trPr>
          <w:trHeight w:val="238"/>
        </w:trPr>
        <w:tc>
          <w:tcPr>
            <w:tcW w:w="1856" w:type="dxa"/>
            <w:gridSpan w:val="4"/>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1BA0B344" w14:textId="77777777" w:rsidR="001478B0" w:rsidRDefault="009304E7">
            <w:pPr>
              <w:pStyle w:val="TableContents"/>
              <w:jc w:val="center"/>
              <w:rPr>
                <w:rFonts w:ascii="Verdana" w:hAnsi="Verdana"/>
                <w:sz w:val="12"/>
                <w:szCs w:val="12"/>
              </w:rPr>
            </w:pPr>
            <w:r>
              <w:rPr>
                <w:rFonts w:ascii="Verdana" w:hAnsi="Verdana"/>
                <w:sz w:val="16"/>
                <w:szCs w:val="16"/>
              </w:rPr>
              <w:t>Mitgliedsnummer</w:t>
            </w:r>
          </w:p>
          <w:p w14:paraId="7F0A0746" w14:textId="77777777" w:rsidR="001478B0" w:rsidRDefault="009304E7">
            <w:pPr>
              <w:pStyle w:val="TableContents"/>
              <w:jc w:val="center"/>
              <w:rPr>
                <w:rFonts w:ascii="Verdana" w:hAnsi="Verdana"/>
                <w:sz w:val="12"/>
                <w:szCs w:val="12"/>
              </w:rPr>
            </w:pPr>
            <w:r>
              <w:rPr>
                <w:rFonts w:ascii="Verdana" w:hAnsi="Verdana"/>
                <w:noProof/>
                <w:sz w:val="12"/>
                <w:szCs w:val="12"/>
              </w:rPr>
              <w:drawing>
                <wp:anchor distT="0" distB="0" distL="114300" distR="114300" simplePos="0" relativeHeight="251658240" behindDoc="0" locked="0" layoutInCell="1" allowOverlap="1" wp14:anchorId="51CA4CDC" wp14:editId="58F38510">
                  <wp:simplePos x="0" y="0"/>
                  <wp:positionH relativeFrom="column">
                    <wp:posOffset>2719080</wp:posOffset>
                  </wp:positionH>
                  <wp:positionV relativeFrom="paragraph">
                    <wp:posOffset>-405000</wp:posOffset>
                  </wp:positionV>
                  <wp:extent cx="576000" cy="576000"/>
                  <wp:effectExtent l="0" t="0" r="0" b="0"/>
                  <wp:wrapNone/>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576000" cy="576000"/>
                          </a:xfrm>
                          <a:prstGeom prst="rect">
                            <a:avLst/>
                          </a:prstGeom>
                        </pic:spPr>
                      </pic:pic>
                    </a:graphicData>
                  </a:graphic>
                </wp:anchor>
              </w:drawing>
            </w:r>
            <w:r>
              <w:rPr>
                <w:rFonts w:ascii="Verdana" w:hAnsi="Verdana"/>
                <w:noProof/>
                <w:sz w:val="12"/>
                <w:szCs w:val="12"/>
              </w:rPr>
              <mc:AlternateContent>
                <mc:Choice Requires="wps">
                  <w:drawing>
                    <wp:anchor distT="0" distB="0" distL="114300" distR="114300" simplePos="0" relativeHeight="2" behindDoc="0" locked="0" layoutInCell="1" allowOverlap="1" wp14:anchorId="11449B4B" wp14:editId="100655FB">
                      <wp:simplePos x="0" y="0"/>
                      <wp:positionH relativeFrom="column">
                        <wp:posOffset>5291279</wp:posOffset>
                      </wp:positionH>
                      <wp:positionV relativeFrom="paragraph">
                        <wp:posOffset>-404640</wp:posOffset>
                      </wp:positionV>
                      <wp:extent cx="1260000" cy="1620000"/>
                      <wp:effectExtent l="0" t="0" r="16350" b="18300"/>
                      <wp:wrapNone/>
                      <wp:docPr id="2" name="Rechteck 2"/>
                      <wp:cNvGraphicFramePr/>
                      <a:graphic xmlns:a="http://schemas.openxmlformats.org/drawingml/2006/main">
                        <a:graphicData uri="http://schemas.microsoft.com/office/word/2010/wordprocessingShape">
                          <wps:wsp>
                            <wps:cNvSpPr/>
                            <wps:spPr>
                              <a:xfrm>
                                <a:off x="0" y="0"/>
                                <a:ext cx="1260000" cy="1620000"/>
                              </a:xfrm>
                              <a:prstGeom prst="rect">
                                <a:avLst/>
                              </a:prstGeom>
                              <a:noFill/>
                              <a:ln w="12700">
                                <a:solidFill>
                                  <a:srgbClr val="1C1C1C"/>
                                </a:solidFill>
                                <a:custDash>
                                  <a:ds d="144567" sp="144567"/>
                                  <a:ds d="144567" sp="144567"/>
                                </a:custDash>
                              </a:ln>
                            </wps:spPr>
                            <wps:txbx>
                              <w:txbxContent>
                                <w:p w14:paraId="2A0BBCD3" w14:textId="77777777" w:rsidR="001478B0" w:rsidRDefault="009304E7">
                                  <w:pPr>
                                    <w:jc w:val="center"/>
                                  </w:pPr>
                                  <w:r>
                                    <w:rPr>
                                      <w:rFonts w:ascii="Verdana" w:hAnsi="Verdana"/>
                                      <w:i/>
                                      <w:iCs/>
                                      <w:color w:val="B2B2B2"/>
                                    </w:rPr>
                                    <w:t>Passbild</w:t>
                                  </w:r>
                                  <w:r>
                                    <w:rPr>
                                      <w:rFonts w:ascii="Verdana" w:hAnsi="Verdana"/>
                                      <w:i/>
                                      <w:iCs/>
                                      <w:color w:val="B2B2B2"/>
                                    </w:rPr>
                                    <w:br/>
                                    <w:t>2x</w:t>
                                  </w:r>
                                </w:p>
                              </w:txbxContent>
                            </wps:txbx>
                            <wps:bodyPr vert="horz" wrap="none" lIns="0" tIns="0" rIns="0" bIns="0" anchor="ctr" anchorCtr="1" compatLnSpc="0">
                              <a:noAutofit/>
                            </wps:bodyPr>
                          </wps:wsp>
                        </a:graphicData>
                      </a:graphic>
                    </wp:anchor>
                  </w:drawing>
                </mc:Choice>
                <mc:Fallback>
                  <w:pict>
                    <v:rect w14:anchorId="11449B4B" id="Rechteck 2" o:spid="_x0000_s1026" style="position:absolute;left:0;text-align:left;margin-left:416.65pt;margin-top:-31.85pt;width:99.2pt;height:127.55pt;z-index: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43+gEAAPMDAAAOAAAAZHJzL2Uyb0RvYy54bWysU9uK2zAQfS/0H4TeG8dhmy0mzlISthSW&#10;dmm2HyDLciwqacRIiZ1+fUeKk/QCfShNQJ7RjM7onBmtHkZr2FFh0OBqXs7mnCknodVuX/OvL49v&#10;3nEWonCtMOBUzU8q8If161erwVdqAT2YViEjEBeqwde8j9FXRRFkr6wIM/DKUbADtCKSi/uiRTEQ&#10;ujXFYj5fFgNg6xGkCoF2t+cgX2f8rlMyfu66oCIzNae7xbxiXpu0FuuVqPYofK/ldA3xD7ewQjsq&#10;eoXaiijYAfUfUFZLhABdnEmwBXSdlipzIDbl/Dc2u154lbmQOMFfZQr/D1Z+Oj4j023NF5w5YalF&#10;X5Tso5Lf2CKpM/hQUdLOP+PkBTIT1bFDm75Ego1Z0dNVUTVGJmmzXCzn9ONMUqxcUsfIIZzidtxj&#10;iB8UWJaMmiO1LCspjk8hnlMvKamag0dtDO2Lyjg2pBL3hJn8AEa3KZod3Dcbg+woqPPlJv2nwr+k&#10;yUOIWxH6dKQNjHQo7+7eLu9pamkaJztX+1uU6NyAyDGOKCblzlolK47NSDjJbKA9kej0aohvD/id&#10;s4EmsOaOnghn5qOjBqdhvRh4MZqLIZykgzWXETk7O5tIfklKg/UiPrmdlwklEXPw/hCh01nO2w2m&#10;O9Jk5YZMryCN7s9+zrq91fUPAAAA//8DAFBLAwQUAAYACAAAACEAgmxEseEAAAAMAQAADwAAAGRy&#10;cy9kb3ducmV2LnhtbEyPwW7CMAyG70h7h8iTdoO0BDHWNUXTBIdJuwDbYTfTeG1F43RNKOXtF07b&#10;7bf86ffnfD3aVgzU+8axhnSWgCAunWm40vBx2E5XIHxANtg6Jg1X8rAu7iY5ZsZdeEfDPlQilrDP&#10;UEMdQpdJ6cuaLPqZ64jj7tv1FkMc+0qaHi+x3LZyniRLabHheKHGjl5rKk/7s9WgDp9quDab9/l2&#10;/HoLFW5+FnzS+uF+fHkGEWgMfzDc9KM6FNHp6M5svGg1rJRSEdUwXapHEDciUWlMx5ie0gXIIpf/&#10;nyh+AQAA//8DAFBLAQItABQABgAIAAAAIQC2gziS/gAAAOEBAAATAAAAAAAAAAAAAAAAAAAAAABb&#10;Q29udGVudF9UeXBlc10ueG1sUEsBAi0AFAAGAAgAAAAhADj9If/WAAAAlAEAAAsAAAAAAAAAAAAA&#10;AAAALwEAAF9yZWxzLy5yZWxzUEsBAi0AFAAGAAgAAAAhAG/qfjf6AQAA8wMAAA4AAAAAAAAAAAAA&#10;AAAALgIAAGRycy9lMm9Eb2MueG1sUEsBAi0AFAAGAAgAAAAhAIJsRLHhAAAADAEAAA8AAAAAAAAA&#10;AAAAAAAAVAQAAGRycy9kb3ducmV2LnhtbFBLBQYAAAAABAAEAPMAAABiBQAAAAA=&#10;" filled="f" strokecolor="#1c1c1c" strokeweight="1pt">
                      <v:textbox inset="0,0,0,0">
                        <w:txbxContent>
                          <w:p w14:paraId="2A0BBCD3" w14:textId="77777777" w:rsidR="001478B0" w:rsidRDefault="009304E7">
                            <w:pPr>
                              <w:jc w:val="center"/>
                            </w:pPr>
                            <w:r>
                              <w:rPr>
                                <w:rFonts w:ascii="Verdana" w:hAnsi="Verdana"/>
                                <w:i/>
                                <w:iCs/>
                                <w:color w:val="B2B2B2"/>
                              </w:rPr>
                              <w:t>Passbild</w:t>
                            </w:r>
                            <w:r>
                              <w:rPr>
                                <w:rFonts w:ascii="Verdana" w:hAnsi="Verdana"/>
                                <w:i/>
                                <w:iCs/>
                                <w:color w:val="B2B2B2"/>
                              </w:rPr>
                              <w:br/>
                            </w:r>
                            <w:r>
                              <w:rPr>
                                <w:rFonts w:ascii="Verdana" w:hAnsi="Verdana"/>
                                <w:i/>
                                <w:iCs/>
                                <w:color w:val="B2B2B2"/>
                              </w:rPr>
                              <w:t>2x</w:t>
                            </w:r>
                          </w:p>
                        </w:txbxContent>
                      </v:textbox>
                    </v:rect>
                  </w:pict>
                </mc:Fallback>
              </mc:AlternateContent>
            </w:r>
            <w:r>
              <w:rPr>
                <w:rFonts w:ascii="Verdana" w:hAnsi="Verdana"/>
                <w:sz w:val="12"/>
                <w:szCs w:val="12"/>
              </w:rPr>
              <w:t>(bitte nicht selbst ausfüllen)</w:t>
            </w:r>
          </w:p>
        </w:tc>
      </w:tr>
    </w:tbl>
    <w:p w14:paraId="4DB64710" w14:textId="77777777" w:rsidR="001478B0" w:rsidRDefault="009304E7">
      <w:pPr>
        <w:jc w:val="center"/>
        <w:rPr>
          <w:rFonts w:ascii="Verdana" w:hAnsi="Verdana"/>
          <w:b/>
          <w:bCs/>
          <w:i/>
          <w:iCs/>
          <w:sz w:val="36"/>
          <w:szCs w:val="36"/>
        </w:rPr>
      </w:pPr>
      <w:r>
        <w:rPr>
          <w:rFonts w:ascii="Verdana" w:hAnsi="Verdana"/>
          <w:b/>
          <w:bCs/>
          <w:i/>
          <w:iCs/>
          <w:sz w:val="36"/>
          <w:szCs w:val="36"/>
        </w:rPr>
        <w:t>Bujinkan Dojo Wakagi-Fürth</w:t>
      </w:r>
    </w:p>
    <w:p w14:paraId="64D11F68" w14:textId="77777777" w:rsidR="001478B0" w:rsidRDefault="009304E7">
      <w:pPr>
        <w:jc w:val="center"/>
        <w:rPr>
          <w:rFonts w:ascii="Verdana" w:hAnsi="Verdana"/>
        </w:rPr>
      </w:pPr>
      <w:r>
        <w:rPr>
          <w:rFonts w:ascii="Verdana" w:hAnsi="Verdana"/>
        </w:rPr>
        <w:t>Aufnahmeantrag/Beitrittserklärung</w:t>
      </w:r>
    </w:p>
    <w:p w14:paraId="45AEB684" w14:textId="4A54E4D2" w:rsidR="001478B0" w:rsidRDefault="009304E7">
      <w:pPr>
        <w:jc w:val="center"/>
        <w:rPr>
          <w:rFonts w:ascii="Verdana" w:hAnsi="Verdana"/>
          <w:sz w:val="12"/>
          <w:szCs w:val="12"/>
        </w:rPr>
      </w:pPr>
      <w:r>
        <w:rPr>
          <w:rFonts w:ascii="Verdana" w:hAnsi="Verdana"/>
          <w:sz w:val="12"/>
          <w:szCs w:val="12"/>
        </w:rPr>
        <w:t>Stand J</w:t>
      </w:r>
      <w:r w:rsidR="002568D0">
        <w:rPr>
          <w:rFonts w:ascii="Verdana" w:hAnsi="Verdana"/>
          <w:sz w:val="12"/>
          <w:szCs w:val="12"/>
        </w:rPr>
        <w:t>anuar</w:t>
      </w:r>
      <w:r>
        <w:rPr>
          <w:rFonts w:ascii="Verdana" w:hAnsi="Verdana"/>
          <w:sz w:val="12"/>
          <w:szCs w:val="12"/>
        </w:rPr>
        <w:t xml:space="preserve"> 20</w:t>
      </w:r>
      <w:r w:rsidR="002568D0">
        <w:rPr>
          <w:rFonts w:ascii="Verdana" w:hAnsi="Verdana"/>
          <w:sz w:val="12"/>
          <w:szCs w:val="12"/>
        </w:rPr>
        <w:t>21</w:t>
      </w:r>
    </w:p>
    <w:p w14:paraId="5A9CC8B5" w14:textId="77777777" w:rsidR="001478B0" w:rsidRDefault="001478B0">
      <w:pPr>
        <w:jc w:val="center"/>
        <w:rPr>
          <w:rFonts w:ascii="Verdana" w:hAnsi="Verdana"/>
          <w:sz w:val="6"/>
          <w:szCs w:val="6"/>
        </w:rPr>
      </w:pPr>
    </w:p>
    <w:p w14:paraId="4BCCB107" w14:textId="77777777" w:rsidR="001478B0" w:rsidRDefault="009304E7">
      <w:pPr>
        <w:rPr>
          <w:rFonts w:ascii="Verdana" w:hAnsi="Verdana"/>
        </w:rPr>
      </w:pPr>
      <w:r>
        <w:rPr>
          <w:rFonts w:ascii="Verdana" w:hAnsi="Verdana"/>
        </w:rPr>
        <w:t>Hiermit erkläre ich meinen Beitritt zum Bujinkan Dojo Wakagi-Fürth              ab dem</w:t>
      </w:r>
    </w:p>
    <w:tbl>
      <w:tblPr>
        <w:tblW w:w="4552" w:type="dxa"/>
        <w:jc w:val="center"/>
        <w:tblLayout w:type="fixed"/>
        <w:tblCellMar>
          <w:left w:w="10" w:type="dxa"/>
          <w:right w:w="10" w:type="dxa"/>
        </w:tblCellMar>
        <w:tblLook w:val="0000" w:firstRow="0" w:lastRow="0" w:firstColumn="0" w:lastColumn="0" w:noHBand="0" w:noVBand="0"/>
      </w:tblPr>
      <w:tblGrid>
        <w:gridCol w:w="577"/>
        <w:gridCol w:w="564"/>
        <w:gridCol w:w="577"/>
        <w:gridCol w:w="564"/>
        <w:gridCol w:w="564"/>
        <w:gridCol w:w="564"/>
        <w:gridCol w:w="577"/>
        <w:gridCol w:w="565"/>
      </w:tblGrid>
      <w:tr w:rsidR="001478B0" w14:paraId="0972EE09" w14:textId="77777777">
        <w:trPr>
          <w:trHeight w:val="500"/>
          <w:jc w:val="center"/>
        </w:trPr>
        <w:tc>
          <w:tcPr>
            <w:tcW w:w="577" w:type="dxa"/>
            <w:tcBorders>
              <w:top w:val="single" w:sz="2" w:space="0" w:color="000000"/>
              <w:left w:val="single" w:sz="2" w:space="0" w:color="000000"/>
              <w:bottom w:val="single" w:sz="2" w:space="0" w:color="000000"/>
            </w:tcBorders>
            <w:tcMar>
              <w:top w:w="55" w:type="dxa"/>
              <w:left w:w="55" w:type="dxa"/>
              <w:bottom w:w="55" w:type="dxa"/>
              <w:right w:w="55" w:type="dxa"/>
            </w:tcMar>
          </w:tcPr>
          <w:p w14:paraId="06B03B41" w14:textId="77777777" w:rsidR="001478B0" w:rsidRDefault="001478B0">
            <w:pPr>
              <w:pStyle w:val="TableContents"/>
              <w:jc w:val="center"/>
              <w:rPr>
                <w:rFonts w:ascii="Verdana" w:hAnsi="Verdana"/>
                <w:sz w:val="40"/>
                <w:szCs w:val="40"/>
              </w:rPr>
            </w:pPr>
          </w:p>
        </w:tc>
        <w:tc>
          <w:tcPr>
            <w:tcW w:w="564" w:type="dxa"/>
            <w:tcBorders>
              <w:top w:val="single" w:sz="2" w:space="0" w:color="000000"/>
              <w:left w:val="single" w:sz="2" w:space="0" w:color="000000"/>
              <w:bottom w:val="single" w:sz="2" w:space="0" w:color="000000"/>
            </w:tcBorders>
            <w:tcMar>
              <w:top w:w="55" w:type="dxa"/>
              <w:left w:w="55" w:type="dxa"/>
              <w:bottom w:w="55" w:type="dxa"/>
              <w:right w:w="55" w:type="dxa"/>
            </w:tcMar>
          </w:tcPr>
          <w:p w14:paraId="31DDDAB2" w14:textId="77777777" w:rsidR="001478B0" w:rsidRDefault="001478B0">
            <w:pPr>
              <w:pStyle w:val="TableContents"/>
              <w:jc w:val="center"/>
              <w:rPr>
                <w:rFonts w:ascii="Verdana" w:hAnsi="Verdana"/>
                <w:sz w:val="40"/>
                <w:szCs w:val="40"/>
              </w:rPr>
            </w:pPr>
          </w:p>
        </w:tc>
        <w:tc>
          <w:tcPr>
            <w:tcW w:w="577" w:type="dxa"/>
            <w:tcBorders>
              <w:top w:val="single" w:sz="2" w:space="0" w:color="000000"/>
              <w:left w:val="single" w:sz="2" w:space="0" w:color="000000"/>
              <w:bottom w:val="single" w:sz="2" w:space="0" w:color="000000"/>
            </w:tcBorders>
            <w:tcMar>
              <w:top w:w="55" w:type="dxa"/>
              <w:left w:w="55" w:type="dxa"/>
              <w:bottom w:w="55" w:type="dxa"/>
              <w:right w:w="55" w:type="dxa"/>
            </w:tcMar>
          </w:tcPr>
          <w:p w14:paraId="271BAD57" w14:textId="77777777" w:rsidR="001478B0" w:rsidRDefault="001478B0">
            <w:pPr>
              <w:pStyle w:val="TableContents"/>
              <w:jc w:val="center"/>
              <w:rPr>
                <w:rFonts w:ascii="Verdana" w:hAnsi="Verdana"/>
                <w:sz w:val="40"/>
                <w:szCs w:val="40"/>
              </w:rPr>
            </w:pPr>
          </w:p>
        </w:tc>
        <w:tc>
          <w:tcPr>
            <w:tcW w:w="564" w:type="dxa"/>
            <w:tcBorders>
              <w:top w:val="single" w:sz="2" w:space="0" w:color="000000"/>
              <w:left w:val="single" w:sz="2" w:space="0" w:color="000000"/>
              <w:bottom w:val="single" w:sz="2" w:space="0" w:color="000000"/>
            </w:tcBorders>
            <w:tcMar>
              <w:top w:w="55" w:type="dxa"/>
              <w:left w:w="55" w:type="dxa"/>
              <w:bottom w:w="55" w:type="dxa"/>
              <w:right w:w="55" w:type="dxa"/>
            </w:tcMar>
          </w:tcPr>
          <w:p w14:paraId="6BD5B1CD" w14:textId="77777777" w:rsidR="001478B0" w:rsidRDefault="001478B0">
            <w:pPr>
              <w:pStyle w:val="TableContents"/>
              <w:jc w:val="center"/>
              <w:rPr>
                <w:rFonts w:ascii="Verdana" w:hAnsi="Verdana"/>
                <w:sz w:val="40"/>
                <w:szCs w:val="40"/>
              </w:rPr>
            </w:pPr>
          </w:p>
        </w:tc>
        <w:tc>
          <w:tcPr>
            <w:tcW w:w="564" w:type="dxa"/>
            <w:tcBorders>
              <w:top w:val="single" w:sz="2" w:space="0" w:color="000000"/>
              <w:left w:val="single" w:sz="2" w:space="0" w:color="000000"/>
              <w:bottom w:val="single" w:sz="2" w:space="0" w:color="000000"/>
            </w:tcBorders>
            <w:tcMar>
              <w:top w:w="55" w:type="dxa"/>
              <w:left w:w="55" w:type="dxa"/>
              <w:bottom w:w="55" w:type="dxa"/>
              <w:right w:w="55" w:type="dxa"/>
            </w:tcMar>
          </w:tcPr>
          <w:p w14:paraId="00130574" w14:textId="77777777" w:rsidR="001478B0" w:rsidRDefault="009304E7">
            <w:pPr>
              <w:pStyle w:val="TableContents"/>
              <w:jc w:val="center"/>
              <w:rPr>
                <w:rFonts w:ascii="Verdana" w:hAnsi="Verdana"/>
                <w:sz w:val="40"/>
                <w:szCs w:val="40"/>
              </w:rPr>
            </w:pPr>
            <w:r>
              <w:rPr>
                <w:rFonts w:ascii="Verdana" w:hAnsi="Verdana"/>
                <w:sz w:val="40"/>
                <w:szCs w:val="40"/>
              </w:rPr>
              <w:t>2</w:t>
            </w:r>
          </w:p>
        </w:tc>
        <w:tc>
          <w:tcPr>
            <w:tcW w:w="564" w:type="dxa"/>
            <w:tcBorders>
              <w:top w:val="single" w:sz="2" w:space="0" w:color="000000"/>
              <w:left w:val="single" w:sz="2" w:space="0" w:color="000000"/>
              <w:bottom w:val="single" w:sz="2" w:space="0" w:color="000000"/>
            </w:tcBorders>
            <w:tcMar>
              <w:top w:w="55" w:type="dxa"/>
              <w:left w:w="55" w:type="dxa"/>
              <w:bottom w:w="55" w:type="dxa"/>
              <w:right w:w="55" w:type="dxa"/>
            </w:tcMar>
          </w:tcPr>
          <w:p w14:paraId="74C4EFE8" w14:textId="77777777" w:rsidR="001478B0" w:rsidRDefault="009304E7">
            <w:pPr>
              <w:pStyle w:val="TableContents"/>
              <w:jc w:val="center"/>
              <w:rPr>
                <w:rFonts w:ascii="Verdana" w:hAnsi="Verdana"/>
                <w:sz w:val="40"/>
                <w:szCs w:val="40"/>
              </w:rPr>
            </w:pPr>
            <w:r>
              <w:rPr>
                <w:rFonts w:ascii="Verdana" w:hAnsi="Verdana"/>
                <w:sz w:val="40"/>
                <w:szCs w:val="40"/>
              </w:rPr>
              <w:t>0</w:t>
            </w:r>
          </w:p>
        </w:tc>
        <w:tc>
          <w:tcPr>
            <w:tcW w:w="577" w:type="dxa"/>
            <w:tcBorders>
              <w:top w:val="single" w:sz="2" w:space="0" w:color="000000"/>
              <w:left w:val="single" w:sz="2" w:space="0" w:color="000000"/>
              <w:bottom w:val="single" w:sz="2" w:space="0" w:color="000000"/>
            </w:tcBorders>
            <w:tcMar>
              <w:top w:w="55" w:type="dxa"/>
              <w:left w:w="55" w:type="dxa"/>
              <w:bottom w:w="55" w:type="dxa"/>
              <w:right w:w="55" w:type="dxa"/>
            </w:tcMar>
          </w:tcPr>
          <w:p w14:paraId="42347D09" w14:textId="77777777" w:rsidR="001478B0" w:rsidRDefault="001478B0">
            <w:pPr>
              <w:pStyle w:val="TableContents"/>
              <w:jc w:val="center"/>
              <w:rPr>
                <w:rFonts w:ascii="Verdana" w:hAnsi="Verdana"/>
                <w:sz w:val="40"/>
                <w:szCs w:val="40"/>
              </w:rPr>
            </w:pPr>
          </w:p>
        </w:tc>
        <w:tc>
          <w:tcPr>
            <w:tcW w:w="5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2AD9D28" w14:textId="77777777" w:rsidR="001478B0" w:rsidRDefault="001478B0">
            <w:pPr>
              <w:pStyle w:val="TableContents"/>
              <w:jc w:val="center"/>
              <w:rPr>
                <w:rFonts w:ascii="Verdana" w:hAnsi="Verdana"/>
                <w:sz w:val="40"/>
                <w:szCs w:val="40"/>
              </w:rPr>
            </w:pPr>
          </w:p>
        </w:tc>
      </w:tr>
      <w:tr w:rsidR="001478B0" w14:paraId="0A78A448" w14:textId="77777777" w:rsidTr="003012D8">
        <w:trPr>
          <w:trHeight w:val="59"/>
          <w:jc w:val="center"/>
        </w:trPr>
        <w:tc>
          <w:tcPr>
            <w:tcW w:w="577" w:type="dxa"/>
            <w:tcBorders>
              <w:left w:val="single" w:sz="2" w:space="0" w:color="000000"/>
              <w:bottom w:val="single" w:sz="2" w:space="0" w:color="000000"/>
            </w:tcBorders>
            <w:tcMar>
              <w:top w:w="55" w:type="dxa"/>
              <w:left w:w="55" w:type="dxa"/>
              <w:bottom w:w="55" w:type="dxa"/>
              <w:right w:w="55" w:type="dxa"/>
            </w:tcMar>
          </w:tcPr>
          <w:p w14:paraId="19229555" w14:textId="77777777" w:rsidR="001478B0" w:rsidRDefault="009304E7">
            <w:pPr>
              <w:pStyle w:val="TableContents"/>
              <w:jc w:val="center"/>
              <w:rPr>
                <w:rFonts w:ascii="Verdana" w:hAnsi="Verdana"/>
                <w:sz w:val="12"/>
                <w:szCs w:val="12"/>
              </w:rPr>
            </w:pPr>
            <w:r>
              <w:rPr>
                <w:rFonts w:ascii="Verdana" w:hAnsi="Verdana"/>
                <w:sz w:val="12"/>
                <w:szCs w:val="12"/>
              </w:rPr>
              <w:t>Tag</w:t>
            </w:r>
          </w:p>
        </w:tc>
        <w:tc>
          <w:tcPr>
            <w:tcW w:w="564" w:type="dxa"/>
            <w:tcBorders>
              <w:left w:val="single" w:sz="2" w:space="0" w:color="000000"/>
              <w:bottom w:val="single" w:sz="2" w:space="0" w:color="000000"/>
            </w:tcBorders>
            <w:tcMar>
              <w:top w:w="55" w:type="dxa"/>
              <w:left w:w="55" w:type="dxa"/>
              <w:bottom w:w="55" w:type="dxa"/>
              <w:right w:w="55" w:type="dxa"/>
            </w:tcMar>
          </w:tcPr>
          <w:p w14:paraId="5EC78AFC" w14:textId="77777777" w:rsidR="001478B0" w:rsidRDefault="009304E7">
            <w:pPr>
              <w:pStyle w:val="TableContents"/>
              <w:jc w:val="center"/>
              <w:rPr>
                <w:rFonts w:ascii="Verdana" w:hAnsi="Verdana"/>
                <w:sz w:val="12"/>
                <w:szCs w:val="12"/>
              </w:rPr>
            </w:pPr>
            <w:r>
              <w:rPr>
                <w:rFonts w:ascii="Verdana" w:hAnsi="Verdana"/>
                <w:sz w:val="12"/>
                <w:szCs w:val="12"/>
              </w:rPr>
              <w:t>Tag</w:t>
            </w:r>
          </w:p>
        </w:tc>
        <w:tc>
          <w:tcPr>
            <w:tcW w:w="577" w:type="dxa"/>
            <w:tcBorders>
              <w:left w:val="single" w:sz="2" w:space="0" w:color="000000"/>
              <w:bottom w:val="single" w:sz="2" w:space="0" w:color="000000"/>
            </w:tcBorders>
            <w:tcMar>
              <w:top w:w="55" w:type="dxa"/>
              <w:left w:w="55" w:type="dxa"/>
              <w:bottom w:w="55" w:type="dxa"/>
              <w:right w:w="55" w:type="dxa"/>
            </w:tcMar>
          </w:tcPr>
          <w:p w14:paraId="282BCCBA" w14:textId="77777777" w:rsidR="001478B0" w:rsidRDefault="009304E7">
            <w:pPr>
              <w:pStyle w:val="TableContents"/>
              <w:jc w:val="center"/>
              <w:rPr>
                <w:rFonts w:ascii="Verdana" w:hAnsi="Verdana"/>
                <w:sz w:val="12"/>
                <w:szCs w:val="12"/>
              </w:rPr>
            </w:pPr>
            <w:r>
              <w:rPr>
                <w:rFonts w:ascii="Verdana" w:hAnsi="Verdana"/>
                <w:sz w:val="12"/>
                <w:szCs w:val="12"/>
              </w:rPr>
              <w:t>Monat</w:t>
            </w:r>
          </w:p>
        </w:tc>
        <w:tc>
          <w:tcPr>
            <w:tcW w:w="564" w:type="dxa"/>
            <w:tcBorders>
              <w:left w:val="single" w:sz="2" w:space="0" w:color="000000"/>
              <w:bottom w:val="single" w:sz="2" w:space="0" w:color="000000"/>
            </w:tcBorders>
            <w:tcMar>
              <w:top w:w="55" w:type="dxa"/>
              <w:left w:w="55" w:type="dxa"/>
              <w:bottom w:w="55" w:type="dxa"/>
              <w:right w:w="55" w:type="dxa"/>
            </w:tcMar>
          </w:tcPr>
          <w:p w14:paraId="3359B39E" w14:textId="77777777" w:rsidR="001478B0" w:rsidRDefault="009304E7">
            <w:pPr>
              <w:pStyle w:val="TableContents"/>
              <w:jc w:val="center"/>
              <w:rPr>
                <w:rFonts w:ascii="Verdana" w:hAnsi="Verdana"/>
                <w:sz w:val="12"/>
                <w:szCs w:val="12"/>
              </w:rPr>
            </w:pPr>
            <w:r>
              <w:rPr>
                <w:rFonts w:ascii="Verdana" w:hAnsi="Verdana"/>
                <w:sz w:val="12"/>
                <w:szCs w:val="12"/>
              </w:rPr>
              <w:t>Monat</w:t>
            </w:r>
          </w:p>
        </w:tc>
        <w:tc>
          <w:tcPr>
            <w:tcW w:w="564" w:type="dxa"/>
            <w:tcBorders>
              <w:left w:val="single" w:sz="2" w:space="0" w:color="000000"/>
              <w:bottom w:val="single" w:sz="2" w:space="0" w:color="000000"/>
            </w:tcBorders>
            <w:tcMar>
              <w:top w:w="55" w:type="dxa"/>
              <w:left w:w="55" w:type="dxa"/>
              <w:bottom w:w="55" w:type="dxa"/>
              <w:right w:w="55" w:type="dxa"/>
            </w:tcMar>
          </w:tcPr>
          <w:p w14:paraId="134C8925"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64" w:type="dxa"/>
            <w:tcBorders>
              <w:left w:val="single" w:sz="2" w:space="0" w:color="000000"/>
              <w:bottom w:val="single" w:sz="2" w:space="0" w:color="000000"/>
            </w:tcBorders>
            <w:tcMar>
              <w:top w:w="55" w:type="dxa"/>
              <w:left w:w="55" w:type="dxa"/>
              <w:bottom w:w="55" w:type="dxa"/>
              <w:right w:w="55" w:type="dxa"/>
            </w:tcMar>
          </w:tcPr>
          <w:p w14:paraId="7A36149F"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77" w:type="dxa"/>
            <w:tcBorders>
              <w:left w:val="single" w:sz="2" w:space="0" w:color="000000"/>
              <w:bottom w:val="single" w:sz="2" w:space="0" w:color="000000"/>
            </w:tcBorders>
            <w:tcMar>
              <w:top w:w="55" w:type="dxa"/>
              <w:left w:w="55" w:type="dxa"/>
              <w:bottom w:w="55" w:type="dxa"/>
              <w:right w:w="55" w:type="dxa"/>
            </w:tcMar>
          </w:tcPr>
          <w:p w14:paraId="07C22335"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6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CD5D14" w14:textId="77777777" w:rsidR="001478B0" w:rsidRDefault="009304E7">
            <w:pPr>
              <w:pStyle w:val="TableContents"/>
              <w:jc w:val="center"/>
              <w:rPr>
                <w:rFonts w:ascii="Verdana" w:hAnsi="Verdana"/>
                <w:sz w:val="12"/>
                <w:szCs w:val="12"/>
              </w:rPr>
            </w:pPr>
            <w:r>
              <w:rPr>
                <w:rFonts w:ascii="Verdana" w:hAnsi="Verdana"/>
                <w:sz w:val="12"/>
                <w:szCs w:val="12"/>
              </w:rPr>
              <w:t>Jahr</w:t>
            </w:r>
          </w:p>
        </w:tc>
      </w:tr>
    </w:tbl>
    <w:p w14:paraId="514313BB" w14:textId="77777777" w:rsidR="001478B0" w:rsidRDefault="009304E7">
      <w:pPr>
        <w:jc w:val="center"/>
        <w:rPr>
          <w:rFonts w:ascii="Verdana" w:hAnsi="Verdana"/>
          <w:sz w:val="12"/>
          <w:szCs w:val="12"/>
        </w:rPr>
      </w:pPr>
      <w:r>
        <w:rPr>
          <w:rFonts w:ascii="Verdana" w:hAnsi="Verdana"/>
          <w:noProof/>
          <w:sz w:val="12"/>
          <w:szCs w:val="12"/>
        </w:rPr>
        <w:drawing>
          <wp:anchor distT="0" distB="0" distL="114300" distR="114300" simplePos="0" relativeHeight="3" behindDoc="1" locked="0" layoutInCell="1" allowOverlap="1" wp14:anchorId="5E1D2778" wp14:editId="1F8003A8">
            <wp:simplePos x="0" y="0"/>
            <wp:positionH relativeFrom="column">
              <wp:posOffset>4704120</wp:posOffset>
            </wp:positionH>
            <wp:positionV relativeFrom="paragraph">
              <wp:posOffset>29160</wp:posOffset>
            </wp:positionV>
            <wp:extent cx="570240" cy="537120"/>
            <wp:effectExtent l="0" t="0" r="1260" b="0"/>
            <wp:wrapNone/>
            <wp:docPr id="3"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70240" cy="537120"/>
                    </a:xfrm>
                    <a:prstGeom prst="rect">
                      <a:avLst/>
                    </a:prstGeom>
                  </pic:spPr>
                </pic:pic>
              </a:graphicData>
            </a:graphic>
          </wp:anchor>
        </w:drawing>
      </w:r>
    </w:p>
    <w:p w14:paraId="1558C1E8" w14:textId="77777777" w:rsidR="001478B0" w:rsidRDefault="009304E7">
      <w:pPr>
        <w:jc w:val="center"/>
        <w:rPr>
          <w:rFonts w:ascii="Verdana" w:hAnsi="Verdana"/>
          <w:sz w:val="18"/>
          <w:szCs w:val="18"/>
        </w:rPr>
      </w:pPr>
      <w:r>
        <w:rPr>
          <w:rFonts w:ascii="Verdana" w:hAnsi="Verdana"/>
          <w:sz w:val="18"/>
          <w:szCs w:val="18"/>
        </w:rPr>
        <w:t>Regulärer Monatsbeitrag: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b/>
          <w:bCs/>
          <w:sz w:val="18"/>
          <w:szCs w:val="18"/>
        </w:rPr>
        <w:t>24</w:t>
      </w:r>
      <w:r>
        <w:rPr>
          <w:rFonts w:ascii="Verdana" w:hAnsi="Verdana"/>
          <w:sz w:val="18"/>
          <w:szCs w:val="18"/>
        </w:rPr>
        <w:t xml:space="preserve"> €</w:t>
      </w:r>
    </w:p>
    <w:p w14:paraId="09139403" w14:textId="77777777" w:rsidR="001478B0" w:rsidRDefault="009304E7">
      <w:pPr>
        <w:jc w:val="center"/>
        <w:rPr>
          <w:rFonts w:ascii="Verdana" w:hAnsi="Verdana"/>
          <w:sz w:val="18"/>
          <w:szCs w:val="18"/>
        </w:rPr>
      </w:pPr>
      <w:r>
        <w:rPr>
          <w:rFonts w:ascii="Verdana" w:hAnsi="Verdana"/>
          <w:sz w:val="18"/>
          <w:szCs w:val="18"/>
        </w:rPr>
        <w:t>Ermäßigter Monatsbeitrag:</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b/>
          <w:bCs/>
          <w:sz w:val="18"/>
          <w:szCs w:val="18"/>
        </w:rPr>
        <w:t>19</w:t>
      </w:r>
      <w:r>
        <w:rPr>
          <w:rFonts w:ascii="Verdana" w:hAnsi="Verdana"/>
          <w:sz w:val="18"/>
          <w:szCs w:val="18"/>
        </w:rPr>
        <w:t xml:space="preserve"> €</w:t>
      </w:r>
    </w:p>
    <w:p w14:paraId="4F21E971" w14:textId="77777777" w:rsidR="001478B0" w:rsidRDefault="009304E7">
      <w:pPr>
        <w:jc w:val="center"/>
        <w:rPr>
          <w:rFonts w:ascii="Verdana" w:hAnsi="Verdana"/>
          <w:sz w:val="18"/>
          <w:szCs w:val="18"/>
        </w:rPr>
      </w:pPr>
      <w:r>
        <w:rPr>
          <w:rFonts w:ascii="Verdana" w:hAnsi="Verdana"/>
          <w:sz w:val="18"/>
          <w:szCs w:val="18"/>
        </w:rPr>
        <w:t>Einmalige Aufnahmegebühr: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b/>
          <w:bCs/>
          <w:sz w:val="18"/>
          <w:szCs w:val="18"/>
        </w:rPr>
        <w:t>10</w:t>
      </w:r>
      <w:r>
        <w:rPr>
          <w:rFonts w:ascii="Verdana" w:hAnsi="Verdana"/>
          <w:sz w:val="18"/>
          <w:szCs w:val="18"/>
        </w:rPr>
        <w:t xml:space="preserve"> €</w:t>
      </w:r>
    </w:p>
    <w:p w14:paraId="63057049" w14:textId="77777777" w:rsidR="001478B0" w:rsidRDefault="009304E7">
      <w:pPr>
        <w:rPr>
          <w:rFonts w:ascii="Verdana" w:hAnsi="Verdana"/>
          <w:sz w:val="20"/>
          <w:szCs w:val="20"/>
        </w:rPr>
      </w:pPr>
      <w:r>
        <w:rPr>
          <w:rFonts w:ascii="Verdana" w:hAnsi="Verdana"/>
          <w:sz w:val="20"/>
          <w:szCs w:val="20"/>
        </w:rPr>
        <w:t>Familienname</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55A3875D"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2B1915C"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1226564"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F98878B"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994ADA6"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7D67E17"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AB00874"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E412AA5"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50DFA59"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449EC4B"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2FAC96B"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A0DF559"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48A2B40"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3AA20DF"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0BBF722"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604B163"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D15FB3C"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53DF39" w14:textId="77777777" w:rsidR="001478B0" w:rsidRDefault="001478B0">
            <w:pPr>
              <w:pStyle w:val="TableContents"/>
              <w:jc w:val="center"/>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FA770E9" w14:textId="77777777" w:rsidR="001478B0" w:rsidRDefault="001478B0">
            <w:pPr>
              <w:pStyle w:val="TableContents"/>
              <w:jc w:val="center"/>
              <w:rPr>
                <w:rFonts w:ascii="Verdana" w:hAnsi="Verdana"/>
              </w:rPr>
            </w:pPr>
          </w:p>
        </w:tc>
      </w:tr>
    </w:tbl>
    <w:p w14:paraId="7D8CEA33" w14:textId="77777777" w:rsidR="001478B0" w:rsidRDefault="001478B0">
      <w:pPr>
        <w:rPr>
          <w:rFonts w:ascii="Verdana" w:hAnsi="Verdana"/>
          <w:sz w:val="12"/>
          <w:szCs w:val="12"/>
        </w:rPr>
      </w:pPr>
    </w:p>
    <w:p w14:paraId="2201AA8E" w14:textId="77777777" w:rsidR="001478B0" w:rsidRDefault="009304E7">
      <w:pPr>
        <w:rPr>
          <w:rFonts w:ascii="Verdana" w:hAnsi="Verdana"/>
          <w:sz w:val="20"/>
          <w:szCs w:val="20"/>
        </w:rPr>
      </w:pPr>
      <w:r>
        <w:rPr>
          <w:rFonts w:ascii="Verdana" w:hAnsi="Verdana"/>
          <w:sz w:val="20"/>
          <w:szCs w:val="20"/>
        </w:rPr>
        <w:t>Vorname(n)</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3707DC9E"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4F8BF29"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5CA5CDD"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F59635F"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3463298"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70FA717"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E8A0E33"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14F8322"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2668991"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2B84DD3"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38E82CD"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D3CC2B9"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F06FB4B"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9E315AF"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7C39F36"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6BF9CC7"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FEE670B" w14:textId="77777777" w:rsidR="001478B0" w:rsidRDefault="001478B0">
            <w:pPr>
              <w:pStyle w:val="TableContents"/>
              <w:jc w:val="right"/>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7F3E849" w14:textId="77777777" w:rsidR="001478B0" w:rsidRDefault="001478B0">
            <w:pPr>
              <w:pStyle w:val="TableContents"/>
              <w:jc w:val="right"/>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32329D0" w14:textId="77777777" w:rsidR="001478B0" w:rsidRDefault="001478B0">
            <w:pPr>
              <w:pStyle w:val="TableContents"/>
              <w:jc w:val="right"/>
              <w:rPr>
                <w:rFonts w:ascii="Verdana" w:hAnsi="Verdana"/>
              </w:rPr>
            </w:pPr>
          </w:p>
        </w:tc>
      </w:tr>
    </w:tbl>
    <w:p w14:paraId="43A75AE3" w14:textId="77777777" w:rsidR="001478B0" w:rsidRDefault="001478B0">
      <w:pPr>
        <w:rPr>
          <w:rFonts w:ascii="Verdana" w:hAnsi="Verdana"/>
          <w:sz w:val="12"/>
          <w:szCs w:val="12"/>
        </w:rPr>
      </w:pPr>
    </w:p>
    <w:p w14:paraId="065686DE" w14:textId="77777777" w:rsidR="001478B0" w:rsidRDefault="009304E7">
      <w:pPr>
        <w:rPr>
          <w:rFonts w:ascii="Verdana" w:hAnsi="Verdana"/>
          <w:sz w:val="20"/>
          <w:szCs w:val="20"/>
        </w:rPr>
      </w:pPr>
      <w:r>
        <w:rPr>
          <w:rFonts w:ascii="Verdana" w:hAnsi="Verdana"/>
          <w:sz w:val="20"/>
          <w:szCs w:val="20"/>
        </w:rPr>
        <w:t>Geburtstag</w:t>
      </w:r>
    </w:p>
    <w:tbl>
      <w:tblPr>
        <w:tblW w:w="4295" w:type="dxa"/>
        <w:tblLayout w:type="fixed"/>
        <w:tblCellMar>
          <w:left w:w="10" w:type="dxa"/>
          <w:right w:w="10" w:type="dxa"/>
        </w:tblCellMar>
        <w:tblLook w:val="0000" w:firstRow="0" w:lastRow="0" w:firstColumn="0" w:lastColumn="0" w:noHBand="0" w:noVBand="0"/>
      </w:tblPr>
      <w:tblGrid>
        <w:gridCol w:w="535"/>
        <w:gridCol w:w="535"/>
        <w:gridCol w:w="536"/>
        <w:gridCol w:w="535"/>
        <w:gridCol w:w="536"/>
        <w:gridCol w:w="535"/>
        <w:gridCol w:w="536"/>
        <w:gridCol w:w="547"/>
      </w:tblGrid>
      <w:tr w:rsidR="001478B0" w14:paraId="51BC76DC"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080A24E"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1DF51E5" w14:textId="77777777" w:rsidR="001478B0" w:rsidRDefault="001478B0">
            <w:pPr>
              <w:pStyle w:val="TableContents"/>
              <w:jc w:val="center"/>
              <w:rPr>
                <w:rFonts w:ascii="Verdana" w:hAnsi="Verdana"/>
              </w:rPr>
            </w:pPr>
          </w:p>
        </w:tc>
        <w:tc>
          <w:tcPr>
            <w:tcW w:w="536" w:type="dxa"/>
            <w:tcBorders>
              <w:top w:val="single" w:sz="2" w:space="0" w:color="000000"/>
              <w:left w:val="single" w:sz="2" w:space="0" w:color="000000"/>
              <w:bottom w:val="single" w:sz="2" w:space="0" w:color="000000"/>
            </w:tcBorders>
            <w:tcMar>
              <w:top w:w="55" w:type="dxa"/>
              <w:left w:w="55" w:type="dxa"/>
              <w:bottom w:w="55" w:type="dxa"/>
              <w:right w:w="55" w:type="dxa"/>
            </w:tcMar>
          </w:tcPr>
          <w:p w14:paraId="0F558394"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EA57FE2" w14:textId="77777777" w:rsidR="001478B0" w:rsidRDefault="001478B0">
            <w:pPr>
              <w:pStyle w:val="TableContents"/>
              <w:jc w:val="center"/>
              <w:rPr>
                <w:rFonts w:ascii="Verdana" w:hAnsi="Verdana"/>
              </w:rPr>
            </w:pPr>
          </w:p>
        </w:tc>
        <w:tc>
          <w:tcPr>
            <w:tcW w:w="536" w:type="dxa"/>
            <w:tcBorders>
              <w:top w:val="single" w:sz="2" w:space="0" w:color="000000"/>
              <w:left w:val="single" w:sz="2" w:space="0" w:color="000000"/>
              <w:bottom w:val="single" w:sz="2" w:space="0" w:color="000000"/>
            </w:tcBorders>
            <w:tcMar>
              <w:top w:w="55" w:type="dxa"/>
              <w:left w:w="55" w:type="dxa"/>
              <w:bottom w:w="55" w:type="dxa"/>
              <w:right w:w="55" w:type="dxa"/>
            </w:tcMar>
          </w:tcPr>
          <w:p w14:paraId="0E27E702" w14:textId="77777777" w:rsidR="001478B0" w:rsidRDefault="001478B0">
            <w:pPr>
              <w:pStyle w:val="TableContents"/>
              <w:jc w:val="center"/>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BD5EC67" w14:textId="77777777" w:rsidR="001478B0" w:rsidRDefault="001478B0">
            <w:pPr>
              <w:pStyle w:val="TableContents"/>
              <w:jc w:val="center"/>
              <w:rPr>
                <w:rFonts w:ascii="Verdana" w:hAnsi="Verdana"/>
              </w:rPr>
            </w:pPr>
          </w:p>
        </w:tc>
        <w:tc>
          <w:tcPr>
            <w:tcW w:w="536" w:type="dxa"/>
            <w:tcBorders>
              <w:top w:val="single" w:sz="2" w:space="0" w:color="000000"/>
              <w:left w:val="single" w:sz="2" w:space="0" w:color="000000"/>
              <w:bottom w:val="single" w:sz="2" w:space="0" w:color="000000"/>
            </w:tcBorders>
            <w:tcMar>
              <w:top w:w="55" w:type="dxa"/>
              <w:left w:w="55" w:type="dxa"/>
              <w:bottom w:w="55" w:type="dxa"/>
              <w:right w:w="55" w:type="dxa"/>
            </w:tcMar>
          </w:tcPr>
          <w:p w14:paraId="48DAF97E" w14:textId="77777777" w:rsidR="001478B0" w:rsidRDefault="001478B0">
            <w:pPr>
              <w:pStyle w:val="TableContents"/>
              <w:jc w:val="center"/>
              <w:rPr>
                <w:rFonts w:ascii="Verdana" w:hAnsi="Verdana"/>
              </w:rPr>
            </w:pPr>
          </w:p>
        </w:tc>
        <w:tc>
          <w:tcPr>
            <w:tcW w:w="5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A23AF5" w14:textId="77777777" w:rsidR="001478B0" w:rsidRDefault="001478B0">
            <w:pPr>
              <w:pStyle w:val="TableContents"/>
              <w:jc w:val="center"/>
              <w:rPr>
                <w:rFonts w:ascii="Verdana" w:hAnsi="Verdana"/>
              </w:rPr>
            </w:pPr>
          </w:p>
        </w:tc>
      </w:tr>
      <w:tr w:rsidR="001478B0" w14:paraId="18371CF4" w14:textId="77777777" w:rsidTr="003012D8">
        <w:trPr>
          <w:trHeight w:val="163"/>
        </w:trPr>
        <w:tc>
          <w:tcPr>
            <w:tcW w:w="535" w:type="dxa"/>
            <w:tcBorders>
              <w:left w:val="single" w:sz="2" w:space="0" w:color="000000"/>
              <w:bottom w:val="single" w:sz="2" w:space="0" w:color="000000"/>
            </w:tcBorders>
            <w:tcMar>
              <w:top w:w="55" w:type="dxa"/>
              <w:left w:w="55" w:type="dxa"/>
              <w:bottom w:w="55" w:type="dxa"/>
              <w:right w:w="55" w:type="dxa"/>
            </w:tcMar>
          </w:tcPr>
          <w:p w14:paraId="4628B60E" w14:textId="77777777" w:rsidR="001478B0" w:rsidRDefault="009304E7">
            <w:pPr>
              <w:pStyle w:val="TableContents"/>
              <w:jc w:val="center"/>
              <w:rPr>
                <w:rFonts w:ascii="Verdana" w:hAnsi="Verdana"/>
                <w:sz w:val="12"/>
                <w:szCs w:val="12"/>
              </w:rPr>
            </w:pPr>
            <w:r>
              <w:rPr>
                <w:rFonts w:ascii="Verdana" w:hAnsi="Verdana"/>
                <w:sz w:val="12"/>
                <w:szCs w:val="12"/>
              </w:rPr>
              <w:t>Tag</w:t>
            </w:r>
          </w:p>
        </w:tc>
        <w:tc>
          <w:tcPr>
            <w:tcW w:w="535" w:type="dxa"/>
            <w:tcBorders>
              <w:left w:val="single" w:sz="2" w:space="0" w:color="000000"/>
              <w:bottom w:val="single" w:sz="2" w:space="0" w:color="000000"/>
            </w:tcBorders>
            <w:tcMar>
              <w:top w:w="55" w:type="dxa"/>
              <w:left w:w="55" w:type="dxa"/>
              <w:bottom w:w="55" w:type="dxa"/>
              <w:right w:w="55" w:type="dxa"/>
            </w:tcMar>
          </w:tcPr>
          <w:p w14:paraId="22DD12A7" w14:textId="77777777" w:rsidR="001478B0" w:rsidRDefault="009304E7">
            <w:pPr>
              <w:pStyle w:val="TableContents"/>
              <w:jc w:val="center"/>
              <w:rPr>
                <w:rFonts w:ascii="Verdana" w:hAnsi="Verdana"/>
                <w:sz w:val="12"/>
                <w:szCs w:val="12"/>
              </w:rPr>
            </w:pPr>
            <w:r>
              <w:rPr>
                <w:rFonts w:ascii="Verdana" w:hAnsi="Verdana"/>
                <w:sz w:val="12"/>
                <w:szCs w:val="12"/>
              </w:rPr>
              <w:t>Tag</w:t>
            </w:r>
          </w:p>
        </w:tc>
        <w:tc>
          <w:tcPr>
            <w:tcW w:w="536" w:type="dxa"/>
            <w:tcBorders>
              <w:left w:val="single" w:sz="2" w:space="0" w:color="000000"/>
              <w:bottom w:val="single" w:sz="2" w:space="0" w:color="000000"/>
            </w:tcBorders>
            <w:tcMar>
              <w:top w:w="55" w:type="dxa"/>
              <w:left w:w="55" w:type="dxa"/>
              <w:bottom w:w="55" w:type="dxa"/>
              <w:right w:w="55" w:type="dxa"/>
            </w:tcMar>
          </w:tcPr>
          <w:p w14:paraId="162142CC" w14:textId="77777777" w:rsidR="001478B0" w:rsidRDefault="009304E7">
            <w:pPr>
              <w:pStyle w:val="TableContents"/>
              <w:jc w:val="center"/>
              <w:rPr>
                <w:rFonts w:ascii="Verdana" w:hAnsi="Verdana"/>
                <w:sz w:val="12"/>
                <w:szCs w:val="12"/>
              </w:rPr>
            </w:pPr>
            <w:r>
              <w:rPr>
                <w:rFonts w:ascii="Verdana" w:hAnsi="Verdana"/>
                <w:sz w:val="12"/>
                <w:szCs w:val="12"/>
              </w:rPr>
              <w:t>Monat</w:t>
            </w:r>
          </w:p>
        </w:tc>
        <w:tc>
          <w:tcPr>
            <w:tcW w:w="535" w:type="dxa"/>
            <w:tcBorders>
              <w:left w:val="single" w:sz="2" w:space="0" w:color="000000"/>
              <w:bottom w:val="single" w:sz="2" w:space="0" w:color="000000"/>
            </w:tcBorders>
            <w:tcMar>
              <w:top w:w="55" w:type="dxa"/>
              <w:left w:w="55" w:type="dxa"/>
              <w:bottom w:w="55" w:type="dxa"/>
              <w:right w:w="55" w:type="dxa"/>
            </w:tcMar>
          </w:tcPr>
          <w:p w14:paraId="150C5372" w14:textId="77777777" w:rsidR="001478B0" w:rsidRDefault="009304E7">
            <w:pPr>
              <w:pStyle w:val="TableContents"/>
              <w:jc w:val="center"/>
              <w:rPr>
                <w:rFonts w:ascii="Verdana" w:hAnsi="Verdana"/>
                <w:sz w:val="12"/>
                <w:szCs w:val="12"/>
              </w:rPr>
            </w:pPr>
            <w:r>
              <w:rPr>
                <w:rFonts w:ascii="Verdana" w:hAnsi="Verdana"/>
                <w:sz w:val="12"/>
                <w:szCs w:val="12"/>
              </w:rPr>
              <w:t>Monat</w:t>
            </w:r>
          </w:p>
        </w:tc>
        <w:tc>
          <w:tcPr>
            <w:tcW w:w="536" w:type="dxa"/>
            <w:tcBorders>
              <w:left w:val="single" w:sz="2" w:space="0" w:color="000000"/>
              <w:bottom w:val="single" w:sz="2" w:space="0" w:color="000000"/>
            </w:tcBorders>
            <w:tcMar>
              <w:top w:w="55" w:type="dxa"/>
              <w:left w:w="55" w:type="dxa"/>
              <w:bottom w:w="55" w:type="dxa"/>
              <w:right w:w="55" w:type="dxa"/>
            </w:tcMar>
          </w:tcPr>
          <w:p w14:paraId="14E9ECE5"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35" w:type="dxa"/>
            <w:tcBorders>
              <w:left w:val="single" w:sz="2" w:space="0" w:color="000000"/>
              <w:bottom w:val="single" w:sz="2" w:space="0" w:color="000000"/>
            </w:tcBorders>
            <w:tcMar>
              <w:top w:w="55" w:type="dxa"/>
              <w:left w:w="55" w:type="dxa"/>
              <w:bottom w:w="55" w:type="dxa"/>
              <w:right w:w="55" w:type="dxa"/>
            </w:tcMar>
          </w:tcPr>
          <w:p w14:paraId="6D31D4AC"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36" w:type="dxa"/>
            <w:tcBorders>
              <w:left w:val="single" w:sz="2" w:space="0" w:color="000000"/>
              <w:bottom w:val="single" w:sz="2" w:space="0" w:color="000000"/>
            </w:tcBorders>
            <w:tcMar>
              <w:top w:w="55" w:type="dxa"/>
              <w:left w:w="55" w:type="dxa"/>
              <w:bottom w:w="55" w:type="dxa"/>
              <w:right w:w="55" w:type="dxa"/>
            </w:tcMar>
          </w:tcPr>
          <w:p w14:paraId="2BB8AF44" w14:textId="77777777" w:rsidR="001478B0" w:rsidRDefault="009304E7">
            <w:pPr>
              <w:pStyle w:val="TableContents"/>
              <w:jc w:val="center"/>
              <w:rPr>
                <w:rFonts w:ascii="Verdana" w:hAnsi="Verdana"/>
                <w:sz w:val="12"/>
                <w:szCs w:val="12"/>
              </w:rPr>
            </w:pPr>
            <w:r>
              <w:rPr>
                <w:rFonts w:ascii="Verdana" w:hAnsi="Verdana"/>
                <w:sz w:val="12"/>
                <w:szCs w:val="12"/>
              </w:rPr>
              <w:t>Jahr</w:t>
            </w:r>
          </w:p>
        </w:tc>
        <w:tc>
          <w:tcPr>
            <w:tcW w:w="54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88304" w14:textId="77777777" w:rsidR="001478B0" w:rsidRDefault="009304E7">
            <w:pPr>
              <w:pStyle w:val="TableContents"/>
              <w:jc w:val="center"/>
              <w:rPr>
                <w:rFonts w:ascii="Verdana" w:hAnsi="Verdana"/>
                <w:sz w:val="12"/>
                <w:szCs w:val="12"/>
              </w:rPr>
            </w:pPr>
            <w:r>
              <w:rPr>
                <w:rFonts w:ascii="Verdana" w:hAnsi="Verdana"/>
                <w:sz w:val="12"/>
                <w:szCs w:val="12"/>
              </w:rPr>
              <w:t>Jahr</w:t>
            </w:r>
          </w:p>
        </w:tc>
      </w:tr>
    </w:tbl>
    <w:p w14:paraId="155E70B8" w14:textId="77777777" w:rsidR="001478B0" w:rsidRDefault="001478B0">
      <w:pPr>
        <w:rPr>
          <w:rFonts w:ascii="Verdana" w:hAnsi="Verdana"/>
          <w:sz w:val="12"/>
          <w:szCs w:val="12"/>
        </w:rPr>
      </w:pPr>
    </w:p>
    <w:p w14:paraId="6316FF89" w14:textId="77777777" w:rsidR="001478B0" w:rsidRDefault="009304E7">
      <w:pPr>
        <w:rPr>
          <w:rFonts w:ascii="Verdana" w:hAnsi="Verdana"/>
          <w:sz w:val="20"/>
          <w:szCs w:val="20"/>
        </w:rPr>
      </w:pPr>
      <w:r>
        <w:rPr>
          <w:rFonts w:ascii="Verdana" w:hAnsi="Verdana"/>
          <w:sz w:val="20"/>
          <w:szCs w:val="20"/>
        </w:rPr>
        <w:t>Geburtsort</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099D2BD3"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456098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3B95DC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950A42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5B5E01C"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D633C4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30C732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AA15F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B18FE5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8E335F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F9AFCA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7DB996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E985B9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FE3D4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5814740"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B972B4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1652CF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17C0E6D"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F4232A1" w14:textId="77777777" w:rsidR="001478B0" w:rsidRDefault="001478B0">
            <w:pPr>
              <w:pStyle w:val="TableContents"/>
              <w:rPr>
                <w:rFonts w:ascii="Verdana" w:hAnsi="Verdana"/>
              </w:rPr>
            </w:pPr>
          </w:p>
        </w:tc>
      </w:tr>
    </w:tbl>
    <w:p w14:paraId="6DA6EF41" w14:textId="77777777" w:rsidR="001478B0" w:rsidRDefault="001478B0">
      <w:pPr>
        <w:rPr>
          <w:rFonts w:ascii="Verdana" w:hAnsi="Verdana"/>
          <w:sz w:val="12"/>
          <w:szCs w:val="12"/>
        </w:rPr>
      </w:pPr>
    </w:p>
    <w:p w14:paraId="383573E5" w14:textId="77777777" w:rsidR="001478B0" w:rsidRDefault="009304E7">
      <w:pPr>
        <w:rPr>
          <w:rFonts w:ascii="Verdana" w:hAnsi="Verdana"/>
          <w:sz w:val="20"/>
          <w:szCs w:val="20"/>
        </w:rPr>
      </w:pPr>
      <w:r>
        <w:rPr>
          <w:rFonts w:ascii="Verdana" w:hAnsi="Verdana"/>
          <w:sz w:val="20"/>
          <w:szCs w:val="20"/>
        </w:rPr>
        <w:t>Straße                                                                                                            Hausnummer</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20E5C6FB"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ABE59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E93C40B"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5D4D34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0BB341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8CA77F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A6983F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CF7916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0915ED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3EFB90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E99ABA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85B711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70EABD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8E3363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FA2BC88"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127993B"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72E2E8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1BB8619"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21453F5" w14:textId="77777777" w:rsidR="001478B0" w:rsidRDefault="001478B0">
            <w:pPr>
              <w:pStyle w:val="TableContents"/>
              <w:rPr>
                <w:rFonts w:ascii="Verdana" w:hAnsi="Verdana"/>
              </w:rPr>
            </w:pPr>
          </w:p>
        </w:tc>
      </w:tr>
    </w:tbl>
    <w:p w14:paraId="2A0F5105" w14:textId="77777777" w:rsidR="001478B0" w:rsidRDefault="001478B0">
      <w:pPr>
        <w:rPr>
          <w:rFonts w:ascii="Verdana" w:hAnsi="Verdana"/>
          <w:sz w:val="12"/>
          <w:szCs w:val="12"/>
        </w:rPr>
      </w:pPr>
    </w:p>
    <w:p w14:paraId="28A3EB62" w14:textId="77777777" w:rsidR="001478B0" w:rsidRDefault="009304E7">
      <w:pPr>
        <w:rPr>
          <w:rFonts w:ascii="Verdana" w:hAnsi="Verdana"/>
          <w:sz w:val="20"/>
          <w:szCs w:val="20"/>
        </w:rPr>
      </w:pPr>
      <w:r>
        <w:rPr>
          <w:rFonts w:ascii="Verdana" w:hAnsi="Verdana"/>
          <w:sz w:val="20"/>
          <w:szCs w:val="20"/>
        </w:rPr>
        <w:t>Postleitzahl                              Wohnort</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3A4C7DD4"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389DBC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AC13E9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28A931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9391B8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EE25CAB" w14:textId="77777777" w:rsidR="001478B0" w:rsidRDefault="001478B0">
            <w:pPr>
              <w:pStyle w:val="TableContents"/>
              <w:rPr>
                <w:rFonts w:ascii="Verdana" w:hAnsi="Verdana"/>
              </w:rPr>
            </w:pPr>
          </w:p>
        </w:tc>
        <w:tc>
          <w:tcPr>
            <w:tcW w:w="535" w:type="dxa"/>
            <w:tcBorders>
              <w:left w:val="single" w:sz="2" w:space="0" w:color="000000"/>
              <w:right w:val="single" w:sz="2" w:space="0" w:color="000000"/>
            </w:tcBorders>
            <w:tcMar>
              <w:top w:w="55" w:type="dxa"/>
              <w:left w:w="55" w:type="dxa"/>
              <w:bottom w:w="55" w:type="dxa"/>
              <w:right w:w="55" w:type="dxa"/>
            </w:tcMar>
          </w:tcPr>
          <w:p w14:paraId="3D09D64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D6F1B1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A6E45D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37B6F0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15F326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C1DE24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17F7CF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2EAC7A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3FA586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61DBE6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E1F8B7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B356AE3"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B522B1B" w14:textId="77777777" w:rsidR="001478B0" w:rsidRDefault="001478B0">
            <w:pPr>
              <w:pStyle w:val="TableContents"/>
              <w:rPr>
                <w:rFonts w:ascii="Verdana" w:hAnsi="Verdana"/>
              </w:rPr>
            </w:pPr>
          </w:p>
        </w:tc>
      </w:tr>
    </w:tbl>
    <w:p w14:paraId="238411BF" w14:textId="77777777" w:rsidR="001478B0" w:rsidRDefault="001478B0">
      <w:pPr>
        <w:rPr>
          <w:rFonts w:ascii="Verdana" w:hAnsi="Verdana"/>
          <w:sz w:val="12"/>
          <w:szCs w:val="12"/>
        </w:rPr>
      </w:pPr>
    </w:p>
    <w:p w14:paraId="1CA99D29" w14:textId="77777777" w:rsidR="001478B0" w:rsidRDefault="009304E7">
      <w:pPr>
        <w:rPr>
          <w:rFonts w:ascii="Verdana" w:hAnsi="Verdana"/>
          <w:sz w:val="20"/>
          <w:szCs w:val="20"/>
        </w:rPr>
      </w:pPr>
      <w:r>
        <w:rPr>
          <w:rFonts w:ascii="Verdana" w:hAnsi="Verdana"/>
          <w:sz w:val="20"/>
          <w:szCs w:val="20"/>
        </w:rPr>
        <w:t xml:space="preserve">Beruf                                                                                     </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2A646B18"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1FF006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EBED5A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A16E23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AF08E66"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993D10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6C6914C"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AC0DA6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387EB20"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054039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2199C7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B93F29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5CF877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8DBC6B"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982584B"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882262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3FEE8D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537099F"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78F539" w14:textId="77777777" w:rsidR="001478B0" w:rsidRDefault="001478B0">
            <w:pPr>
              <w:pStyle w:val="TableContents"/>
              <w:rPr>
                <w:rFonts w:ascii="Verdana" w:hAnsi="Verdana"/>
              </w:rPr>
            </w:pPr>
          </w:p>
        </w:tc>
      </w:tr>
    </w:tbl>
    <w:p w14:paraId="696D33F5" w14:textId="77777777" w:rsidR="001478B0" w:rsidRDefault="001478B0">
      <w:pPr>
        <w:rPr>
          <w:rFonts w:ascii="Verdana" w:hAnsi="Verdana"/>
          <w:sz w:val="12"/>
          <w:szCs w:val="12"/>
        </w:rPr>
      </w:pPr>
    </w:p>
    <w:p w14:paraId="1D6F3FB5" w14:textId="77777777" w:rsidR="001478B0" w:rsidRDefault="009304E7">
      <w:pPr>
        <w:rPr>
          <w:rFonts w:ascii="Verdana" w:hAnsi="Verdana"/>
          <w:sz w:val="20"/>
          <w:szCs w:val="20"/>
        </w:rPr>
      </w:pPr>
      <w:r>
        <w:rPr>
          <w:rFonts w:ascii="Verdana" w:hAnsi="Verdana"/>
          <w:sz w:val="20"/>
          <w:szCs w:val="20"/>
        </w:rPr>
        <w:t>Telefonnummer</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792948E3"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FEBC65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324CB4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5981EB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7DE3E5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40AB23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9632E83"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CFC2538"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02C8FB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892261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9CB11B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E72CA5C"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4C9E618"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08CE2D0"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7E612F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072598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DE295E6"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89D4EF5"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5EABB88" w14:textId="77777777" w:rsidR="001478B0" w:rsidRDefault="001478B0">
            <w:pPr>
              <w:pStyle w:val="TableContents"/>
              <w:rPr>
                <w:rFonts w:ascii="Verdana" w:hAnsi="Verdana"/>
              </w:rPr>
            </w:pPr>
          </w:p>
        </w:tc>
      </w:tr>
    </w:tbl>
    <w:p w14:paraId="3FDE2FAA" w14:textId="77777777" w:rsidR="001478B0" w:rsidRDefault="001478B0">
      <w:pPr>
        <w:rPr>
          <w:rFonts w:ascii="Verdana" w:hAnsi="Verdana"/>
          <w:sz w:val="12"/>
          <w:szCs w:val="12"/>
        </w:rPr>
      </w:pPr>
    </w:p>
    <w:p w14:paraId="49D768B2" w14:textId="77777777" w:rsidR="001478B0" w:rsidRDefault="009304E7">
      <w:pPr>
        <w:rPr>
          <w:rFonts w:ascii="Verdana" w:hAnsi="Verdana"/>
          <w:sz w:val="20"/>
          <w:szCs w:val="20"/>
        </w:rPr>
      </w:pPr>
      <w:r>
        <w:rPr>
          <w:rFonts w:ascii="Verdana" w:hAnsi="Verdana"/>
          <w:sz w:val="20"/>
          <w:szCs w:val="20"/>
        </w:rPr>
        <w:t>E-Mail-Adresse</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245CB49D"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7D849A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8DA4F0"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7FD8A4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4AE2EF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94B9E0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4FA618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47BB8C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96D84FC"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993A2B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FD556E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674172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EA97D06"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72E360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2DC9FFD"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4F26BC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31D73FA"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BF730FB"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1F145A" w14:textId="77777777" w:rsidR="001478B0" w:rsidRDefault="001478B0">
            <w:pPr>
              <w:pStyle w:val="TableContents"/>
              <w:rPr>
                <w:rFonts w:ascii="Verdana" w:hAnsi="Verdana"/>
              </w:rPr>
            </w:pPr>
          </w:p>
        </w:tc>
      </w:tr>
    </w:tbl>
    <w:p w14:paraId="13899E70" w14:textId="77777777" w:rsidR="001478B0" w:rsidRDefault="001478B0">
      <w:pPr>
        <w:rPr>
          <w:rFonts w:ascii="Verdana" w:hAnsi="Verdana"/>
          <w:sz w:val="12"/>
          <w:szCs w:val="12"/>
        </w:rPr>
      </w:pPr>
    </w:p>
    <w:p w14:paraId="218FF965" w14:textId="77777777" w:rsidR="001478B0" w:rsidRDefault="009304E7">
      <w:pPr>
        <w:rPr>
          <w:rFonts w:ascii="Verdana" w:hAnsi="Verdana"/>
          <w:sz w:val="20"/>
          <w:szCs w:val="20"/>
        </w:rPr>
      </w:pPr>
      <w:r>
        <w:rPr>
          <w:rFonts w:ascii="Verdana" w:hAnsi="Verdana"/>
          <w:sz w:val="20"/>
          <w:szCs w:val="20"/>
        </w:rPr>
        <w:t>Name des gesetzlichen Vertreters (bei Minderjährigen auszufüllen!)</w:t>
      </w:r>
    </w:p>
    <w:tbl>
      <w:tblPr>
        <w:tblW w:w="9638" w:type="dxa"/>
        <w:tblLayout w:type="fixed"/>
        <w:tblCellMar>
          <w:left w:w="10" w:type="dxa"/>
          <w:right w:w="10" w:type="dxa"/>
        </w:tblCellMar>
        <w:tblLook w:val="0000" w:firstRow="0" w:lastRow="0" w:firstColumn="0" w:lastColumn="0" w:noHBand="0" w:noVBand="0"/>
      </w:tblPr>
      <w:tblGrid>
        <w:gridCol w:w="536"/>
        <w:gridCol w:w="536"/>
        <w:gridCol w:w="536"/>
        <w:gridCol w:w="536"/>
        <w:gridCol w:w="536"/>
        <w:gridCol w:w="535"/>
        <w:gridCol w:w="535"/>
        <w:gridCol w:w="535"/>
        <w:gridCol w:w="535"/>
        <w:gridCol w:w="535"/>
        <w:gridCol w:w="535"/>
        <w:gridCol w:w="535"/>
        <w:gridCol w:w="535"/>
        <w:gridCol w:w="535"/>
        <w:gridCol w:w="535"/>
        <w:gridCol w:w="535"/>
        <w:gridCol w:w="535"/>
        <w:gridCol w:w="538"/>
      </w:tblGrid>
      <w:tr w:rsidR="001478B0" w14:paraId="6098B694" w14:textId="77777777">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B5F4ED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02605BF6"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5B4954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BCFA561"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280849E4"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61076686"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3F5137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BF7E46B"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00294D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4E14F03E"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451693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23D6182"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7D2707F"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3F32A1C9"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14757A35"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79DE0317" w14:textId="77777777" w:rsidR="001478B0" w:rsidRDefault="001478B0">
            <w:pPr>
              <w:pStyle w:val="TableContents"/>
              <w:rPr>
                <w:rFonts w:ascii="Verdana" w:hAnsi="Verdana"/>
              </w:rPr>
            </w:pPr>
          </w:p>
        </w:tc>
        <w:tc>
          <w:tcPr>
            <w:tcW w:w="535" w:type="dxa"/>
            <w:tcBorders>
              <w:top w:val="single" w:sz="2" w:space="0" w:color="000000"/>
              <w:left w:val="single" w:sz="2" w:space="0" w:color="000000"/>
              <w:bottom w:val="single" w:sz="2" w:space="0" w:color="000000"/>
            </w:tcBorders>
            <w:tcMar>
              <w:top w:w="55" w:type="dxa"/>
              <w:left w:w="55" w:type="dxa"/>
              <w:bottom w:w="55" w:type="dxa"/>
              <w:right w:w="55" w:type="dxa"/>
            </w:tcMar>
          </w:tcPr>
          <w:p w14:paraId="55298044" w14:textId="77777777" w:rsidR="001478B0" w:rsidRDefault="001478B0">
            <w:pPr>
              <w:pStyle w:val="TableContents"/>
              <w:rPr>
                <w:rFonts w:ascii="Verdana" w:hAnsi="Verdana"/>
              </w:rPr>
            </w:pPr>
          </w:p>
        </w:tc>
        <w:tc>
          <w:tcPr>
            <w:tcW w:w="53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2A94BC" w14:textId="77777777" w:rsidR="001478B0" w:rsidRDefault="001478B0">
            <w:pPr>
              <w:pStyle w:val="TableContents"/>
              <w:rPr>
                <w:rFonts w:ascii="Verdana" w:hAnsi="Verdana"/>
              </w:rPr>
            </w:pPr>
          </w:p>
        </w:tc>
      </w:tr>
    </w:tbl>
    <w:p w14:paraId="5DA13424" w14:textId="77777777" w:rsidR="001478B0" w:rsidRDefault="001478B0">
      <w:pPr>
        <w:rPr>
          <w:rFonts w:ascii="Verdana" w:hAnsi="Verdana"/>
          <w:sz w:val="12"/>
          <w:szCs w:val="12"/>
        </w:rPr>
      </w:pPr>
    </w:p>
    <w:p w14:paraId="0C5A23E5" w14:textId="20258846" w:rsidR="001478B0" w:rsidRDefault="001478B0">
      <w:pPr>
        <w:jc w:val="center"/>
        <w:rPr>
          <w:rFonts w:ascii="Verdana" w:hAnsi="Verdana"/>
          <w:b/>
          <w:bCs/>
          <w:sz w:val="12"/>
          <w:szCs w:val="12"/>
        </w:rPr>
      </w:pPr>
    </w:p>
    <w:tbl>
      <w:tblPr>
        <w:tblW w:w="9638" w:type="dxa"/>
        <w:tblLayout w:type="fixed"/>
        <w:tblCellMar>
          <w:left w:w="10" w:type="dxa"/>
          <w:right w:w="10" w:type="dxa"/>
        </w:tblCellMar>
        <w:tblLook w:val="0000" w:firstRow="0" w:lastRow="0" w:firstColumn="0" w:lastColumn="0" w:noHBand="0" w:noVBand="0"/>
      </w:tblPr>
      <w:tblGrid>
        <w:gridCol w:w="2935"/>
        <w:gridCol w:w="410"/>
        <w:gridCol w:w="2552"/>
        <w:gridCol w:w="3270"/>
        <w:gridCol w:w="471"/>
      </w:tblGrid>
      <w:tr w:rsidR="001478B0" w14:paraId="4BC28359" w14:textId="77777777" w:rsidTr="00F91471">
        <w:tc>
          <w:tcPr>
            <w:tcW w:w="2935" w:type="dxa"/>
            <w:tcBorders>
              <w:top w:val="single" w:sz="2" w:space="0" w:color="000000"/>
              <w:left w:val="single" w:sz="2" w:space="0" w:color="000000"/>
              <w:bottom w:val="single" w:sz="2" w:space="0" w:color="000000"/>
            </w:tcBorders>
            <w:tcMar>
              <w:top w:w="55" w:type="dxa"/>
              <w:left w:w="55" w:type="dxa"/>
              <w:bottom w:w="55" w:type="dxa"/>
              <w:right w:w="55" w:type="dxa"/>
            </w:tcMar>
          </w:tcPr>
          <w:p w14:paraId="791FC15C" w14:textId="77777777" w:rsidR="001478B0" w:rsidRDefault="009304E7">
            <w:pPr>
              <w:rPr>
                <w:rFonts w:ascii="Verdana" w:hAnsi="Verdana"/>
                <w:sz w:val="20"/>
                <w:szCs w:val="20"/>
              </w:rPr>
            </w:pPr>
            <w:r>
              <w:rPr>
                <w:rFonts w:ascii="Verdana" w:hAnsi="Verdana"/>
                <w:sz w:val="20"/>
                <w:szCs w:val="20"/>
              </w:rPr>
              <w:t>Einzelmitgliedschaft</w:t>
            </w:r>
          </w:p>
        </w:tc>
        <w:tc>
          <w:tcPr>
            <w:tcW w:w="41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249D6F7" w14:textId="77777777" w:rsidR="001478B0" w:rsidRDefault="001478B0">
            <w:pPr>
              <w:pStyle w:val="TableContents"/>
              <w:rPr>
                <w:rFonts w:ascii="Verdana" w:hAnsi="Verdana"/>
                <w:sz w:val="20"/>
                <w:szCs w:val="20"/>
              </w:rPr>
            </w:pPr>
          </w:p>
        </w:tc>
        <w:tc>
          <w:tcPr>
            <w:tcW w:w="2552" w:type="dxa"/>
            <w:tcBorders>
              <w:left w:val="single" w:sz="4" w:space="0" w:color="auto"/>
              <w:right w:val="single" w:sz="4" w:space="0" w:color="auto"/>
            </w:tcBorders>
            <w:tcMar>
              <w:top w:w="55" w:type="dxa"/>
              <w:left w:w="55" w:type="dxa"/>
              <w:bottom w:w="55" w:type="dxa"/>
              <w:right w:w="55" w:type="dxa"/>
            </w:tcMar>
          </w:tcPr>
          <w:p w14:paraId="75C894F9" w14:textId="797D2912" w:rsidR="001478B0" w:rsidRDefault="00F91471">
            <w:pPr>
              <w:pStyle w:val="TableContents"/>
              <w:rPr>
                <w:rFonts w:ascii="Verdana" w:hAnsi="Verdana"/>
                <w:sz w:val="20"/>
                <w:szCs w:val="20"/>
              </w:rPr>
            </w:pPr>
            <w:r>
              <w:rPr>
                <w:rFonts w:ascii="Verdana" w:hAnsi="Verdana"/>
                <w:b/>
                <w:bCs/>
                <w:sz w:val="12"/>
                <w:szCs w:val="12"/>
              </w:rPr>
              <w:t xml:space="preserve">     Zutreffendes bitte ankreuzen!</w:t>
            </w:r>
          </w:p>
        </w:tc>
        <w:tc>
          <w:tcPr>
            <w:tcW w:w="3270" w:type="dxa"/>
            <w:tcBorders>
              <w:top w:val="single" w:sz="2" w:space="0" w:color="000000"/>
              <w:left w:val="single" w:sz="4" w:space="0" w:color="auto"/>
              <w:bottom w:val="single" w:sz="2" w:space="0" w:color="000000"/>
            </w:tcBorders>
            <w:tcMar>
              <w:top w:w="55" w:type="dxa"/>
              <w:left w:w="55" w:type="dxa"/>
              <w:bottom w:w="55" w:type="dxa"/>
              <w:right w:w="55" w:type="dxa"/>
            </w:tcMar>
          </w:tcPr>
          <w:p w14:paraId="2B080D18" w14:textId="77777777" w:rsidR="001478B0" w:rsidRDefault="009304E7">
            <w:pPr>
              <w:pStyle w:val="TableContents"/>
              <w:rPr>
                <w:rFonts w:ascii="Verdana" w:hAnsi="Verdana"/>
                <w:sz w:val="20"/>
                <w:szCs w:val="20"/>
              </w:rPr>
            </w:pPr>
            <w:r>
              <w:rPr>
                <w:rFonts w:ascii="Verdana" w:hAnsi="Verdana"/>
                <w:sz w:val="20"/>
                <w:szCs w:val="20"/>
              </w:rPr>
              <w:t>Ermäßigte Mitgliedschaft</w:t>
            </w:r>
          </w:p>
        </w:tc>
        <w:tc>
          <w:tcPr>
            <w:tcW w:w="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EEB1647" w14:textId="77777777" w:rsidR="001478B0" w:rsidRDefault="001478B0">
            <w:pPr>
              <w:pStyle w:val="TableContents"/>
              <w:rPr>
                <w:rFonts w:ascii="Verdana" w:hAnsi="Verdana"/>
                <w:sz w:val="20"/>
                <w:szCs w:val="20"/>
              </w:rPr>
            </w:pPr>
          </w:p>
        </w:tc>
      </w:tr>
    </w:tbl>
    <w:p w14:paraId="0035DA5B" w14:textId="77777777" w:rsidR="001478B0" w:rsidRDefault="001478B0">
      <w:pPr>
        <w:rPr>
          <w:rFonts w:ascii="Verdana" w:hAnsi="Verdana"/>
          <w:sz w:val="12"/>
          <w:szCs w:val="12"/>
        </w:rPr>
      </w:pPr>
    </w:p>
    <w:p w14:paraId="2D06938D" w14:textId="77777777" w:rsidR="001478B0" w:rsidRDefault="001478B0">
      <w:pPr>
        <w:rPr>
          <w:rFonts w:ascii="Verdana" w:hAnsi="Verdana"/>
          <w:sz w:val="22"/>
          <w:szCs w:val="22"/>
        </w:rPr>
      </w:pPr>
    </w:p>
    <w:p w14:paraId="70574E6E" w14:textId="77777777" w:rsidR="001478B0" w:rsidRDefault="009304E7">
      <w:pPr>
        <w:rPr>
          <w:rFonts w:ascii="Verdana" w:hAnsi="Verdana"/>
        </w:rPr>
      </w:pPr>
      <w:r>
        <w:rPr>
          <w:rFonts w:ascii="Verdana" w:hAnsi="Verdana"/>
          <w:sz w:val="22"/>
          <w:szCs w:val="22"/>
        </w:rPr>
        <w:t>___</w:t>
      </w:r>
      <w:r>
        <w:rPr>
          <w:rFonts w:ascii="Verdana" w:hAnsi="Verdana"/>
        </w:rPr>
        <w:t>______________   ____________________________________________</w:t>
      </w:r>
    </w:p>
    <w:p w14:paraId="6068C1C1" w14:textId="77777777" w:rsidR="001478B0" w:rsidRDefault="009304E7">
      <w:pPr>
        <w:rPr>
          <w:rFonts w:ascii="Verdana" w:hAnsi="Verdana"/>
          <w:sz w:val="22"/>
          <w:szCs w:val="22"/>
        </w:rPr>
      </w:pPr>
      <w:r>
        <w:rPr>
          <w:rFonts w:ascii="Verdana" w:hAnsi="Verdana"/>
          <w:sz w:val="22"/>
          <w:szCs w:val="22"/>
        </w:rPr>
        <w:t>Ort, Datum</w:t>
      </w:r>
      <w:r>
        <w:rPr>
          <w:rFonts w:ascii="Verdana" w:hAnsi="Verdana"/>
          <w:sz w:val="22"/>
          <w:szCs w:val="22"/>
        </w:rPr>
        <w:tab/>
      </w:r>
      <w:r>
        <w:rPr>
          <w:rFonts w:ascii="Verdana" w:hAnsi="Verdana"/>
          <w:sz w:val="22"/>
          <w:szCs w:val="22"/>
        </w:rPr>
        <w:tab/>
      </w:r>
      <w:r>
        <w:rPr>
          <w:rFonts w:ascii="Verdana" w:hAnsi="Verdana"/>
          <w:sz w:val="22"/>
          <w:szCs w:val="22"/>
        </w:rPr>
        <w:tab/>
        <w:t>Unterschrift (bei Minderjährigen der Erziehungsberechtigte!)</w:t>
      </w:r>
    </w:p>
    <w:p w14:paraId="2DDDE341" w14:textId="77777777" w:rsidR="001478B0" w:rsidRDefault="001478B0">
      <w:pPr>
        <w:rPr>
          <w:rFonts w:ascii="Verdana" w:hAnsi="Verdana"/>
          <w:sz w:val="18"/>
          <w:szCs w:val="18"/>
        </w:rPr>
      </w:pPr>
    </w:p>
    <w:p w14:paraId="3463FBCC" w14:textId="77777777" w:rsidR="001478B0" w:rsidRDefault="009304E7">
      <w:pPr>
        <w:jc w:val="both"/>
        <w:rPr>
          <w:rFonts w:ascii="Verdana" w:hAnsi="Verdana"/>
          <w:sz w:val="18"/>
          <w:szCs w:val="18"/>
        </w:rPr>
      </w:pPr>
      <w:r>
        <w:rPr>
          <w:rFonts w:ascii="Verdana" w:hAnsi="Verdana"/>
          <w:sz w:val="18"/>
          <w:szCs w:val="18"/>
        </w:rPr>
        <w:t xml:space="preserve">Die Beiträge sind </w:t>
      </w:r>
      <w:r>
        <w:rPr>
          <w:rFonts w:ascii="Verdana" w:hAnsi="Verdana"/>
          <w:sz w:val="18"/>
          <w:szCs w:val="18"/>
          <w:u w:val="single"/>
        </w:rPr>
        <w:t>im Voraus</w:t>
      </w:r>
      <w:r>
        <w:rPr>
          <w:rFonts w:ascii="Verdana" w:hAnsi="Verdana"/>
          <w:sz w:val="18"/>
          <w:szCs w:val="18"/>
        </w:rPr>
        <w:t xml:space="preserve"> </w:t>
      </w:r>
      <w:r>
        <w:rPr>
          <w:rFonts w:ascii="Verdana" w:hAnsi="Verdana"/>
          <w:b/>
          <w:bCs/>
          <w:sz w:val="18"/>
          <w:szCs w:val="18"/>
        </w:rPr>
        <w:t>monatlich per Banküberweisung (Dauerauftrag) auf das unten genannte Konto zu entrichten.</w:t>
      </w:r>
      <w:r>
        <w:rPr>
          <w:rFonts w:ascii="Verdana" w:hAnsi="Verdana"/>
          <w:sz w:val="18"/>
          <w:szCs w:val="18"/>
        </w:rPr>
        <w:t xml:space="preserve"> Kündigungen sind immer zum Quartalsende möglich, und müssen spätestens 4 Wochen vor Quartalsende schriftlich eingehen.</w:t>
      </w:r>
    </w:p>
    <w:p w14:paraId="7ABF8A03" w14:textId="73EAFFDF" w:rsidR="001478B0" w:rsidRDefault="00CF6AAF">
      <w:pPr>
        <w:rPr>
          <w:rFonts w:ascii="Verdana" w:hAnsi="Verdana"/>
          <w:sz w:val="12"/>
          <w:szCs w:val="12"/>
        </w:rPr>
      </w:pPr>
      <w:r>
        <w:rPr>
          <w:rFonts w:ascii="Verdana" w:hAnsi="Verdana"/>
          <w:b/>
          <w:bCs/>
          <w:noProof/>
          <w:sz w:val="20"/>
          <w:szCs w:val="20"/>
        </w:rPr>
        <mc:AlternateContent>
          <mc:Choice Requires="wps">
            <w:drawing>
              <wp:anchor distT="0" distB="0" distL="114300" distR="114300" simplePos="0" relativeHeight="251660288" behindDoc="0" locked="0" layoutInCell="1" allowOverlap="1" wp14:anchorId="0D190E70" wp14:editId="51440EE9">
                <wp:simplePos x="0" y="0"/>
                <wp:positionH relativeFrom="column">
                  <wp:posOffset>946150</wp:posOffset>
                </wp:positionH>
                <wp:positionV relativeFrom="paragraph">
                  <wp:posOffset>91440</wp:posOffset>
                </wp:positionV>
                <wp:extent cx="5291455" cy="488315"/>
                <wp:effectExtent l="0" t="0" r="11430" b="26035"/>
                <wp:wrapNone/>
                <wp:docPr id="4" name="Rechteck 4"/>
                <wp:cNvGraphicFramePr/>
                <a:graphic xmlns:a="http://schemas.openxmlformats.org/drawingml/2006/main">
                  <a:graphicData uri="http://schemas.microsoft.com/office/word/2010/wordprocessingShape">
                    <wps:wsp>
                      <wps:cNvSpPr/>
                      <wps:spPr>
                        <a:xfrm>
                          <a:off x="0" y="0"/>
                          <a:ext cx="5291455" cy="488315"/>
                        </a:xfrm>
                        <a:prstGeom prst="rect">
                          <a:avLst/>
                        </a:prstGeom>
                        <a:solidFill>
                          <a:srgbClr val="FFFFFF"/>
                        </a:solidFill>
                        <a:ln w="12700">
                          <a:solidFill>
                            <a:srgbClr val="000000"/>
                          </a:solidFill>
                          <a:prstDash val="solid"/>
                        </a:ln>
                      </wps:spPr>
                      <wps:txbx>
                        <w:txbxContent>
                          <w:p w14:paraId="0353BBE2" w14:textId="77777777" w:rsidR="001478B0" w:rsidRDefault="009304E7">
                            <w:pPr>
                              <w:jc w:val="center"/>
                            </w:pPr>
                            <w:r>
                              <w:rPr>
                                <w:rFonts w:ascii="Verdana" w:hAnsi="Verdana"/>
                                <w:b/>
                                <w:bCs/>
                                <w:i/>
                                <w:iCs/>
                                <w:sz w:val="18"/>
                                <w:szCs w:val="18"/>
                              </w:rPr>
                              <w:t>Bankverbindung:</w:t>
                            </w:r>
                          </w:p>
                          <w:p w14:paraId="3E5B7F14" w14:textId="77777777" w:rsidR="001478B0" w:rsidRDefault="009304E7">
                            <w:pPr>
                              <w:tabs>
                                <w:tab w:val="left" w:pos="3314"/>
                              </w:tabs>
                            </w:pPr>
                            <w:r>
                              <w:rPr>
                                <w:rFonts w:ascii="Verdana" w:hAnsi="Verdana"/>
                                <w:sz w:val="22"/>
                                <w:szCs w:val="22"/>
                              </w:rPr>
                              <w:t>Raiffeisenbank Roth-Schwabach eG,  Nadine Gheri</w:t>
                            </w:r>
                            <w:r>
                              <w:rPr>
                                <w:rFonts w:ascii="Verdana" w:hAnsi="Verdana"/>
                                <w:sz w:val="22"/>
                                <w:szCs w:val="22"/>
                              </w:rPr>
                              <w:tab/>
                            </w:r>
                          </w:p>
                          <w:p w14:paraId="57270206" w14:textId="77777777" w:rsidR="001478B0" w:rsidRDefault="009304E7">
                            <w:pPr>
                              <w:tabs>
                                <w:tab w:val="left" w:pos="3314"/>
                              </w:tabs>
                            </w:pPr>
                            <w:r>
                              <w:rPr>
                                <w:rFonts w:ascii="Verdana" w:hAnsi="Verdana"/>
                                <w:color w:val="3333FF"/>
                                <w:sz w:val="22"/>
                                <w:szCs w:val="22"/>
                              </w:rPr>
                              <w:t>IBAN DE11764600150000191027</w:t>
                            </w:r>
                            <w:r>
                              <w:rPr>
                                <w:rFonts w:ascii="Verdana" w:hAnsi="Verdana"/>
                                <w:color w:val="3333FF"/>
                                <w:sz w:val="22"/>
                                <w:szCs w:val="22"/>
                              </w:rPr>
                              <w:tab/>
                              <w:t>BIC GENODEF1SWR</w:t>
                            </w:r>
                          </w:p>
                        </w:txbxContent>
                      </wps:txbx>
                      <wps:bodyPr vert="horz" wrap="none" lIns="0" tIns="0" rIns="0" bIns="0" anchor="ctr" anchorCtr="1" compatLnSpc="0">
                        <a:noAutofit/>
                      </wps:bodyPr>
                    </wps:wsp>
                  </a:graphicData>
                </a:graphic>
              </wp:anchor>
            </w:drawing>
          </mc:Choice>
          <mc:Fallback>
            <w:pict>
              <v:rect w14:anchorId="0D190E70" id="Rechteck 4" o:spid="_x0000_s1027" style="position:absolute;margin-left:74.5pt;margin-top:7.2pt;width:416.65pt;height:38.45pt;z-index:251660288;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mM7gEAAOYDAAAOAAAAZHJzL2Uyb0RvYy54bWysU9uO0zAQfUfiHyy/0ySlhRI1XaGtipBW&#10;sNrCBziO01j4prG3Sfl6xk7a7gJPq82DM+MZH885M17fDFqRowAvraloMcspEYbbRppDRX/+2L1b&#10;UeIDMw1T1oiKnoSnN5u3b9a9K8XcdlY1AgiCGF/2rqJdCK7MMs87oZmfWScMBlsLmgV04ZA1wHpE&#10;1yqb5/mHrLfQOLBceI+72zFINwm/bQUP39vWi0BURbG2kFZIax3XbLNm5QGY6ySfymAvqEIzafDS&#10;C9SWBUYeQf4DpSUH620bZtzqzLat5CJxQDZF/hebfcecSFxQHO8uMvnXg+XfjvdAZFPRBSWGaWzR&#10;g+BdEPwXWUR1eudLTNq7e5g8j2akOrSg4x9JkCEperooKoZAOG4u55+KxXJJCcfYYrV6XywjaHY9&#10;7cCHL8JqEo2KAnYsCcmOdz6MqeeUeJm3SjY7qVRy4FDfKiBHht3dpW9Cf5amDOlxNucf8zxBPwv6&#10;pxh5+v6HEWvYMt+NdyWEKU0Z5BNVGnWJVhjqIWlaxJy4U9vmhDrjQ0GOnYXflPQ4dBU1+CooUV8N&#10;9jTO59mAs1GfDWY4HqwoD0DJ6NwG9AsU12rHwp3ZOx5RojTGfn4MtpVJwmsFU6k4TKkJ0+DHaX3q&#10;p6zr89z8AQAA//8DAFBLAwQUAAYACAAAACEAzvfM/twAAAAJAQAADwAAAGRycy9kb3ducmV2Lnht&#10;bEyPO0/DQBCEeyT+w2mR6Mg5D1mO8TnioRSUGCjo1vZiW9ztWb5L4vz7bCroZrSj2W+K3eysOtIU&#10;Bs8GlosEFHHj24E7A58f+4cMVIjILVrPZOBMAXbl7U2BeetP/E7HKnZKSjjkaKCPccy1Dk1PDsPC&#10;j8Ry+/GTwyh26nQ74UnKndWrJEm1w4HlQ48jvfTU/FYHZ+Dre3y16fBs62zvO8Y3rBpKjbm/m58e&#10;QUWa418YrviCDqUw1f7AbVBW/GYrW+JVbEBJYJut1qBqEcs16LLQ/xeUFwAAAP//AwBQSwECLQAU&#10;AAYACAAAACEAtoM4kv4AAADhAQAAEwAAAAAAAAAAAAAAAAAAAAAAW0NvbnRlbnRfVHlwZXNdLnht&#10;bFBLAQItABQABgAIAAAAIQA4/SH/1gAAAJQBAAALAAAAAAAAAAAAAAAAAC8BAABfcmVscy8ucmVs&#10;c1BLAQItABQABgAIAAAAIQDwNAmM7gEAAOYDAAAOAAAAAAAAAAAAAAAAAC4CAABkcnMvZTJvRG9j&#10;LnhtbFBLAQItABQABgAIAAAAIQDO98z+3AAAAAkBAAAPAAAAAAAAAAAAAAAAAEgEAABkcnMvZG93&#10;bnJldi54bWxQSwUGAAAAAAQABADzAAAAUQUAAAAA&#10;" strokeweight="1pt">
                <v:textbox inset="0,0,0,0">
                  <w:txbxContent>
                    <w:p w14:paraId="0353BBE2" w14:textId="77777777" w:rsidR="001478B0" w:rsidRDefault="009304E7">
                      <w:pPr>
                        <w:jc w:val="center"/>
                      </w:pPr>
                      <w:r>
                        <w:rPr>
                          <w:rFonts w:ascii="Verdana" w:hAnsi="Verdana"/>
                          <w:b/>
                          <w:bCs/>
                          <w:i/>
                          <w:iCs/>
                          <w:sz w:val="18"/>
                          <w:szCs w:val="18"/>
                        </w:rPr>
                        <w:t>Bankverbindung:</w:t>
                      </w:r>
                    </w:p>
                    <w:p w14:paraId="3E5B7F14" w14:textId="77777777" w:rsidR="001478B0" w:rsidRDefault="009304E7">
                      <w:pPr>
                        <w:tabs>
                          <w:tab w:val="left" w:pos="3314"/>
                        </w:tabs>
                      </w:pPr>
                      <w:r>
                        <w:rPr>
                          <w:rFonts w:ascii="Verdana" w:hAnsi="Verdana"/>
                          <w:sz w:val="22"/>
                          <w:szCs w:val="22"/>
                        </w:rPr>
                        <w:t>Raiffeisenbank Roth-S</w:t>
                      </w:r>
                      <w:r>
                        <w:rPr>
                          <w:rFonts w:ascii="Verdana" w:hAnsi="Verdana"/>
                          <w:sz w:val="22"/>
                          <w:szCs w:val="22"/>
                        </w:rPr>
                        <w:t xml:space="preserve">chwabach </w:t>
                      </w:r>
                      <w:proofErr w:type="gramStart"/>
                      <w:r>
                        <w:rPr>
                          <w:rFonts w:ascii="Verdana" w:hAnsi="Verdana"/>
                          <w:sz w:val="22"/>
                          <w:szCs w:val="22"/>
                        </w:rPr>
                        <w:t>eG,  Nadine</w:t>
                      </w:r>
                      <w:proofErr w:type="gramEnd"/>
                      <w:r>
                        <w:rPr>
                          <w:rFonts w:ascii="Verdana" w:hAnsi="Verdana"/>
                          <w:sz w:val="22"/>
                          <w:szCs w:val="22"/>
                        </w:rPr>
                        <w:t xml:space="preserve"> </w:t>
                      </w:r>
                      <w:proofErr w:type="spellStart"/>
                      <w:r>
                        <w:rPr>
                          <w:rFonts w:ascii="Verdana" w:hAnsi="Verdana"/>
                          <w:sz w:val="22"/>
                          <w:szCs w:val="22"/>
                        </w:rPr>
                        <w:t>Gheri</w:t>
                      </w:r>
                      <w:proofErr w:type="spellEnd"/>
                      <w:r>
                        <w:rPr>
                          <w:rFonts w:ascii="Verdana" w:hAnsi="Verdana"/>
                          <w:sz w:val="22"/>
                          <w:szCs w:val="22"/>
                        </w:rPr>
                        <w:tab/>
                      </w:r>
                    </w:p>
                    <w:p w14:paraId="57270206" w14:textId="77777777" w:rsidR="001478B0" w:rsidRDefault="009304E7">
                      <w:pPr>
                        <w:tabs>
                          <w:tab w:val="left" w:pos="3314"/>
                        </w:tabs>
                      </w:pPr>
                      <w:r>
                        <w:rPr>
                          <w:rFonts w:ascii="Verdana" w:hAnsi="Verdana"/>
                          <w:color w:val="3333FF"/>
                          <w:sz w:val="22"/>
                          <w:szCs w:val="22"/>
                        </w:rPr>
                        <w:t>IBAN DE11764600150000191027</w:t>
                      </w:r>
                      <w:r>
                        <w:rPr>
                          <w:rFonts w:ascii="Verdana" w:hAnsi="Verdana"/>
                          <w:color w:val="3333FF"/>
                          <w:sz w:val="22"/>
                          <w:szCs w:val="22"/>
                        </w:rPr>
                        <w:tab/>
                        <w:t>BIC GENODEF1SWR</w:t>
                      </w:r>
                    </w:p>
                  </w:txbxContent>
                </v:textbox>
              </v:rect>
            </w:pict>
          </mc:Fallback>
        </mc:AlternateContent>
      </w:r>
    </w:p>
    <w:p w14:paraId="211E8B2E" w14:textId="60533A28" w:rsidR="001478B0" w:rsidRDefault="001478B0">
      <w:pPr>
        <w:rPr>
          <w:rFonts w:ascii="Verdana" w:hAnsi="Verdana"/>
          <w:b/>
          <w:bCs/>
          <w:sz w:val="20"/>
          <w:szCs w:val="20"/>
        </w:rPr>
      </w:pPr>
    </w:p>
    <w:p w14:paraId="2BCE2161" w14:textId="77777777" w:rsidR="001478B0" w:rsidRDefault="001478B0">
      <w:pPr>
        <w:rPr>
          <w:rFonts w:ascii="Verdana" w:hAnsi="Verdana"/>
          <w:b/>
          <w:bCs/>
          <w:sz w:val="20"/>
          <w:szCs w:val="20"/>
        </w:rPr>
      </w:pPr>
    </w:p>
    <w:p w14:paraId="1DE34C86" w14:textId="77777777" w:rsidR="001478B0" w:rsidRDefault="001478B0">
      <w:pPr>
        <w:rPr>
          <w:rFonts w:ascii="Verdana" w:hAnsi="Verdana"/>
          <w:b/>
          <w:bCs/>
          <w:sz w:val="20"/>
          <w:szCs w:val="20"/>
        </w:rPr>
      </w:pPr>
    </w:p>
    <w:p w14:paraId="33FB72B1" w14:textId="77777777" w:rsidR="001478B0" w:rsidRDefault="001478B0">
      <w:pPr>
        <w:jc w:val="center"/>
        <w:rPr>
          <w:rFonts w:ascii="Verdana" w:hAnsi="Verdana"/>
          <w:b/>
          <w:bCs/>
          <w:sz w:val="20"/>
          <w:szCs w:val="20"/>
        </w:rPr>
      </w:pPr>
    </w:p>
    <w:p w14:paraId="506BCB1D" w14:textId="77777777" w:rsidR="001478B0" w:rsidRDefault="009304E7">
      <w:pPr>
        <w:jc w:val="center"/>
        <w:rPr>
          <w:rFonts w:ascii="Verdana" w:hAnsi="Verdana"/>
          <w:b/>
          <w:bCs/>
          <w:sz w:val="20"/>
          <w:szCs w:val="20"/>
        </w:rPr>
      </w:pPr>
      <w:r>
        <w:rPr>
          <w:rFonts w:ascii="Verdana" w:hAnsi="Verdana"/>
          <w:b/>
          <w:bCs/>
          <w:sz w:val="20"/>
          <w:szCs w:val="20"/>
        </w:rPr>
        <w:t>Bitte Rückseite beachten!</w:t>
      </w:r>
    </w:p>
    <w:p w14:paraId="525BF711" w14:textId="77777777" w:rsidR="001478B0" w:rsidRDefault="009304E7">
      <w:pPr>
        <w:jc w:val="center"/>
        <w:rPr>
          <w:rFonts w:ascii="Verdana" w:hAnsi="Verdana"/>
          <w:b/>
          <w:bCs/>
          <w:sz w:val="20"/>
          <w:szCs w:val="20"/>
        </w:rPr>
      </w:pPr>
      <w:r>
        <w:rPr>
          <w:rFonts w:ascii="Verdana" w:hAnsi="Verdana"/>
          <w:b/>
          <w:bCs/>
          <w:sz w:val="20"/>
          <w:szCs w:val="20"/>
        </w:rPr>
        <w:lastRenderedPageBreak/>
        <w:t>Mitgliedschaft</w:t>
      </w:r>
    </w:p>
    <w:p w14:paraId="2D2237B8" w14:textId="77777777" w:rsidR="001478B0" w:rsidRDefault="001478B0">
      <w:pPr>
        <w:jc w:val="both"/>
        <w:rPr>
          <w:rFonts w:ascii="Verdana" w:hAnsi="Verdana"/>
          <w:sz w:val="20"/>
          <w:szCs w:val="20"/>
        </w:rPr>
      </w:pPr>
    </w:p>
    <w:p w14:paraId="14C060F1" w14:textId="77777777" w:rsidR="001478B0" w:rsidRDefault="009304E7">
      <w:pPr>
        <w:jc w:val="both"/>
        <w:rPr>
          <w:rFonts w:ascii="Verdana" w:hAnsi="Verdana"/>
        </w:rPr>
      </w:pPr>
      <w:r>
        <w:rPr>
          <w:rFonts w:ascii="Verdana" w:hAnsi="Verdana"/>
          <w:sz w:val="18"/>
          <w:szCs w:val="18"/>
        </w:rPr>
        <w:t xml:space="preserve">Die Mitgliedschaft im Bujinkan Dojo Wakagi-Fürth beinhaltet die Möglichkeit zur Teilnahme an den offiziellen Trainingsterminen (Gruppentraining) im Dojo, Königstraße 119, 90762 Fürth, oder an anderen, zuvor angegebenen Orten. Die regulären Trainingszeiten und -orte sind dem Internetauftritt des Dojos (zu finden unter </w:t>
      </w:r>
      <w:hyperlink r:id="rId8" w:history="1">
        <w:r>
          <w:rPr>
            <w:rFonts w:ascii="Verdana" w:hAnsi="Verdana"/>
            <w:sz w:val="18"/>
            <w:szCs w:val="18"/>
          </w:rPr>
          <w:t>www.wakagi.de</w:t>
        </w:r>
      </w:hyperlink>
      <w:r>
        <w:rPr>
          <w:rFonts w:ascii="Verdana" w:hAnsi="Verdana"/>
          <w:sz w:val="18"/>
          <w:szCs w:val="18"/>
        </w:rPr>
        <w:t>) sowie ggf. dem Aushang im Dojo zu entnehmen.</w:t>
      </w:r>
    </w:p>
    <w:p w14:paraId="3353C1E3" w14:textId="77777777" w:rsidR="001478B0" w:rsidRDefault="001478B0">
      <w:pPr>
        <w:jc w:val="both"/>
        <w:rPr>
          <w:rFonts w:ascii="Verdana" w:hAnsi="Verdana"/>
          <w:sz w:val="18"/>
          <w:szCs w:val="18"/>
        </w:rPr>
      </w:pPr>
    </w:p>
    <w:p w14:paraId="2F41EE1E" w14:textId="77777777" w:rsidR="001478B0" w:rsidRDefault="009304E7">
      <w:pPr>
        <w:jc w:val="both"/>
        <w:rPr>
          <w:rFonts w:ascii="Verdana" w:hAnsi="Verdana"/>
          <w:sz w:val="18"/>
          <w:szCs w:val="18"/>
        </w:rPr>
      </w:pPr>
      <w:r>
        <w:rPr>
          <w:rFonts w:ascii="Verdana" w:hAnsi="Verdana"/>
          <w:sz w:val="18"/>
          <w:szCs w:val="18"/>
        </w:rPr>
        <w:t>Die Mitgliedsbeiträge gliedern sich wie folgt:</w:t>
      </w:r>
    </w:p>
    <w:p w14:paraId="0F58C7C6" w14:textId="77777777" w:rsidR="001478B0" w:rsidRDefault="009304E7">
      <w:pPr>
        <w:jc w:val="both"/>
        <w:rPr>
          <w:rFonts w:ascii="Verdana" w:hAnsi="Verdana"/>
          <w:sz w:val="20"/>
          <w:szCs w:val="20"/>
        </w:rPr>
      </w:pPr>
      <w:r>
        <w:rPr>
          <w:rFonts w:ascii="Verdana" w:hAnsi="Verdana"/>
          <w:noProof/>
          <w:sz w:val="20"/>
          <w:szCs w:val="20"/>
        </w:rPr>
        <mc:AlternateContent>
          <mc:Choice Requires="wps">
            <w:drawing>
              <wp:anchor distT="0" distB="0" distL="114300" distR="114300" simplePos="0" relativeHeight="5" behindDoc="0" locked="0" layoutInCell="1" allowOverlap="1" wp14:anchorId="11526E7E" wp14:editId="22657F30">
                <wp:simplePos x="0" y="0"/>
                <wp:positionH relativeFrom="column">
                  <wp:posOffset>398160</wp:posOffset>
                </wp:positionH>
                <wp:positionV relativeFrom="paragraph">
                  <wp:posOffset>54720</wp:posOffset>
                </wp:positionV>
                <wp:extent cx="1898280" cy="324000"/>
                <wp:effectExtent l="0" t="0" r="6720" b="0"/>
                <wp:wrapNone/>
                <wp:docPr id="5" name="Rechteck 5"/>
                <wp:cNvGraphicFramePr/>
                <a:graphic xmlns:a="http://schemas.openxmlformats.org/drawingml/2006/main">
                  <a:graphicData uri="http://schemas.microsoft.com/office/word/2010/wordprocessingShape">
                    <wps:wsp>
                      <wps:cNvSpPr/>
                      <wps:spPr>
                        <a:xfrm>
                          <a:off x="0" y="0"/>
                          <a:ext cx="1898280" cy="324000"/>
                        </a:xfrm>
                        <a:prstGeom prst="rect">
                          <a:avLst/>
                        </a:prstGeom>
                        <a:solidFill>
                          <a:srgbClr val="FFFFFF"/>
                        </a:solidFill>
                        <a:ln>
                          <a:noFill/>
                          <a:prstDash val="solid"/>
                        </a:ln>
                      </wps:spPr>
                      <wps:txbx>
                        <w:txbxContent>
                          <w:p w14:paraId="35E292BC" w14:textId="77777777" w:rsidR="001478B0" w:rsidRDefault="009304E7">
                            <w:pPr>
                              <w:jc w:val="center"/>
                            </w:pPr>
                            <w:r>
                              <w:rPr>
                                <w:rFonts w:ascii="Verdana" w:hAnsi="Verdana"/>
                                <w:b/>
                                <w:bCs/>
                                <w:sz w:val="20"/>
                                <w:szCs w:val="20"/>
                              </w:rPr>
                              <w:t>Reguläre Monatsbeiträge:</w:t>
                            </w:r>
                          </w:p>
                          <w:p w14:paraId="5023FC94" w14:textId="77777777" w:rsidR="001478B0" w:rsidRDefault="009304E7">
                            <w:r>
                              <w:rPr>
                                <w:rFonts w:ascii="Verdana" w:hAnsi="Verdana"/>
                                <w:sz w:val="18"/>
                                <w:szCs w:val="18"/>
                              </w:rPr>
                              <w:t>Personen ab 18 Jahren</w:t>
                            </w:r>
                          </w:p>
                        </w:txbxContent>
                      </wps:txbx>
                      <wps:bodyPr vert="horz" wrap="none" lIns="0" tIns="0" rIns="0" bIns="0" anchor="ctr" anchorCtr="1" compatLnSpc="0">
                        <a:noAutofit/>
                      </wps:bodyPr>
                    </wps:wsp>
                  </a:graphicData>
                </a:graphic>
              </wp:anchor>
            </w:drawing>
          </mc:Choice>
          <mc:Fallback>
            <w:pict>
              <v:rect w14:anchorId="11526E7E" id="Rechteck 5" o:spid="_x0000_s1028" style="position:absolute;left:0;text-align:left;margin-left:31.35pt;margin-top:4.3pt;width:149.45pt;height:25.5pt;z-index:5;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b54AEAALMDAAAOAAAAZHJzL2Uyb0RvYy54bWysU9uO0zAQfUfiHyy/06SBRSVqukJbFSGt&#10;YEXZD3Acu7HwTWNvk/L1jJ2kC8sbIg/OTObic85Mtrej0eQsIChnG7pelZQIy12n7Kmhj98PbzaU&#10;hMhsx7SzoqEXEejt7vWr7eBrUbne6U4AwSY21INvaB+jr4si8F4YFlbOC4tB6cCwiC6cig7YgN2N&#10;LqqyfF8MDjoPjosQ8Ot+CtJd7i+l4PGrlEFEohuK2GI+IZ9tOovdltUnYL5XfIbB/gGFYcripddW&#10;exYZeQL1VyujOLjgZFxxZwonpeIic0A26/IFm2PPvMhcUJzgrzKF/9eWfzk/AFFdQ28osczgiL4J&#10;3kfBf5CbpM7gQ41JR/8AsxfQTFRHCSa9kQQZs6KXq6JijITjx/Xmw6baoPAcY2+rd2WZJS+eqz2E&#10;+Ek4Q5LRUMCJZSHZ+T5EvBFTl5R0WXBadQeldXbg1N5pIGeG0z3kJ0HGkj/StE3J1qUyDE8N9yz0&#10;U2HOnetSapEoTySTFcd2zAJVixyt6y4oGm49Au4d/KRkwA1qqMUVp0R/tjigtGyLAYvRLgazHAsb&#10;yiNQMjl3Ef01KuWMZ/HeHj1PXSboH5+ikyrrkTBNCGaouBmZ87zFafV+93PW87+2+wUAAP//AwBQ&#10;SwMEFAAGAAgAAAAhAOQ8tDffAAAABwEAAA8AAABkcnMvZG93bnJldi54bWxMjkFPwkAQhe8m/ofN&#10;mHiTbTEuWLslSIIkHogCB45Ld2wr3dnaXaD+e8eT3t7kvXnvy2eDa8UZ+9B40pCOEhBIpbcNVRp2&#10;2+XdFESIhqxpPaGGbwwwK66vcpNZf6F3PG9iJbiEQmY01DF2mZShrNGZMPIdEnsfvncm8tlX0vbm&#10;wuWuleMkUdKZhnihNh0uaiyPm5NjjOfJcbVMvtzbSjWLz/XLfv6a7rW+vRnmTyAiDvEvDL/4/AMF&#10;Mx38iWwQrQY1nnBSw1SBYPtepSwOGh4eFcgil//5ix8AAAD//wMAUEsBAi0AFAAGAAgAAAAhALaD&#10;OJL+AAAA4QEAABMAAAAAAAAAAAAAAAAAAAAAAFtDb250ZW50X1R5cGVzXS54bWxQSwECLQAUAAYA&#10;CAAAACEAOP0h/9YAAACUAQAACwAAAAAAAAAAAAAAAAAvAQAAX3JlbHMvLnJlbHNQSwECLQAUAAYA&#10;CAAAACEAqVy2+eABAACzAwAADgAAAAAAAAAAAAAAAAAuAgAAZHJzL2Uyb0RvYy54bWxQSwECLQAU&#10;AAYACAAAACEA5Dy0N98AAAAHAQAADwAAAAAAAAAAAAAAAAA6BAAAZHJzL2Rvd25yZXYueG1sUEsF&#10;BgAAAAAEAAQA8wAAAEYFAAAAAA==&#10;" stroked="f">
                <v:textbox inset="0,0,0,0">
                  <w:txbxContent>
                    <w:p w14:paraId="35E292BC" w14:textId="77777777" w:rsidR="001478B0" w:rsidRDefault="009304E7">
                      <w:pPr>
                        <w:jc w:val="center"/>
                      </w:pPr>
                      <w:r>
                        <w:rPr>
                          <w:rFonts w:ascii="Verdana" w:hAnsi="Verdana"/>
                          <w:b/>
                          <w:bCs/>
                          <w:sz w:val="20"/>
                          <w:szCs w:val="20"/>
                        </w:rPr>
                        <w:t>Reguläre Monatsbeiträge:</w:t>
                      </w:r>
                    </w:p>
                    <w:p w14:paraId="5023FC94" w14:textId="77777777" w:rsidR="001478B0" w:rsidRDefault="009304E7">
                      <w:r>
                        <w:rPr>
                          <w:rFonts w:ascii="Verdana" w:hAnsi="Verdana"/>
                          <w:sz w:val="18"/>
                          <w:szCs w:val="18"/>
                        </w:rPr>
                        <w:t>Personen ab 18 Jahren</w:t>
                      </w:r>
                    </w:p>
                  </w:txbxContent>
                </v:textbox>
              </v:rect>
            </w:pict>
          </mc:Fallback>
        </mc:AlternateContent>
      </w:r>
      <w:r>
        <w:rPr>
          <w:rFonts w:ascii="Verdana" w:hAnsi="Verdana"/>
          <w:noProof/>
          <w:sz w:val="20"/>
          <w:szCs w:val="20"/>
        </w:rPr>
        <mc:AlternateContent>
          <mc:Choice Requires="wps">
            <w:drawing>
              <wp:anchor distT="0" distB="0" distL="114300" distR="114300" simplePos="0" relativeHeight="4" behindDoc="0" locked="0" layoutInCell="1" allowOverlap="1" wp14:anchorId="2ACD1CBF" wp14:editId="19D489BB">
                <wp:simplePos x="0" y="0"/>
                <wp:positionH relativeFrom="column">
                  <wp:posOffset>2458080</wp:posOffset>
                </wp:positionH>
                <wp:positionV relativeFrom="paragraph">
                  <wp:posOffset>71280</wp:posOffset>
                </wp:positionV>
                <wp:extent cx="3385440" cy="848159"/>
                <wp:effectExtent l="0" t="0" r="5460" b="9091"/>
                <wp:wrapNone/>
                <wp:docPr id="6" name="Rechteck 6"/>
                <wp:cNvGraphicFramePr/>
                <a:graphic xmlns:a="http://schemas.openxmlformats.org/drawingml/2006/main">
                  <a:graphicData uri="http://schemas.microsoft.com/office/word/2010/wordprocessingShape">
                    <wps:wsp>
                      <wps:cNvSpPr/>
                      <wps:spPr>
                        <a:xfrm>
                          <a:off x="0" y="0"/>
                          <a:ext cx="3385440" cy="848159"/>
                        </a:xfrm>
                        <a:prstGeom prst="rect">
                          <a:avLst/>
                        </a:prstGeom>
                        <a:solidFill>
                          <a:srgbClr val="FFFFFF"/>
                        </a:solidFill>
                        <a:ln>
                          <a:noFill/>
                          <a:prstDash val="solid"/>
                        </a:ln>
                      </wps:spPr>
                      <wps:txbx>
                        <w:txbxContent>
                          <w:p w14:paraId="2D6219E5" w14:textId="77777777" w:rsidR="001478B0" w:rsidRDefault="009304E7">
                            <w:pPr>
                              <w:tabs>
                                <w:tab w:val="left" w:pos="4279"/>
                              </w:tabs>
                              <w:ind w:left="2520" w:hanging="348"/>
                            </w:pPr>
                            <w:r>
                              <w:rPr>
                                <w:rFonts w:ascii="Verdana" w:hAnsi="Verdana"/>
                                <w:b/>
                                <w:bCs/>
                                <w:sz w:val="20"/>
                                <w:szCs w:val="20"/>
                              </w:rPr>
                              <w:t>Ermäßigte Monatsbeiträge:</w:t>
                            </w:r>
                          </w:p>
                          <w:p w14:paraId="27881F5D" w14:textId="77777777" w:rsidR="001478B0" w:rsidRDefault="009304E7">
                            <w:pPr>
                              <w:tabs>
                                <w:tab w:val="left" w:pos="4279"/>
                              </w:tabs>
                              <w:ind w:left="2520" w:hanging="348"/>
                            </w:pPr>
                            <w:r>
                              <w:rPr>
                                <w:rFonts w:ascii="Verdana" w:hAnsi="Verdana"/>
                                <w:sz w:val="18"/>
                                <w:szCs w:val="18"/>
                              </w:rPr>
                              <w:t>- Personen bis 18 Jahre *</w:t>
                            </w:r>
                          </w:p>
                          <w:p w14:paraId="2C27FCF7" w14:textId="77777777" w:rsidR="001478B0" w:rsidRDefault="009304E7">
                            <w:pPr>
                              <w:tabs>
                                <w:tab w:val="left" w:pos="4279"/>
                              </w:tabs>
                              <w:ind w:left="2520" w:hanging="348"/>
                            </w:pPr>
                            <w:r>
                              <w:rPr>
                                <w:rFonts w:ascii="Verdana" w:hAnsi="Verdana"/>
                                <w:sz w:val="18"/>
                                <w:szCs w:val="18"/>
                              </w:rPr>
                              <w:t>- Schüler, Auszubildende und Studenten</w:t>
                            </w:r>
                          </w:p>
                          <w:p w14:paraId="152062D4" w14:textId="77777777" w:rsidR="001478B0" w:rsidRDefault="009304E7">
                            <w:pPr>
                              <w:tabs>
                                <w:tab w:val="left" w:pos="4279"/>
                              </w:tabs>
                              <w:ind w:left="2520" w:hanging="348"/>
                            </w:pPr>
                            <w:r>
                              <w:rPr>
                                <w:rFonts w:ascii="Verdana" w:hAnsi="Verdana"/>
                                <w:sz w:val="18"/>
                                <w:szCs w:val="18"/>
                              </w:rPr>
                              <w:t>- Rentner</w:t>
                            </w:r>
                          </w:p>
                          <w:p w14:paraId="167C235A" w14:textId="77777777" w:rsidR="001478B0" w:rsidRDefault="009304E7">
                            <w:pPr>
                              <w:tabs>
                                <w:tab w:val="left" w:pos="4279"/>
                              </w:tabs>
                              <w:ind w:left="2520" w:hanging="348"/>
                            </w:pPr>
                            <w:r>
                              <w:rPr>
                                <w:rFonts w:ascii="Verdana" w:hAnsi="Verdana"/>
                                <w:sz w:val="18"/>
                                <w:szCs w:val="18"/>
                              </w:rPr>
                              <w:t xml:space="preserve">* </w:t>
                            </w:r>
                            <w:r>
                              <w:rPr>
                                <w:rFonts w:ascii="Verdana" w:hAnsi="Verdana"/>
                                <w:i/>
                                <w:iCs/>
                                <w:sz w:val="18"/>
                                <w:szCs w:val="18"/>
                              </w:rPr>
                              <w:t>ab 18 Jahren ist immer zum Jahreswechsel ein</w:t>
                            </w:r>
                          </w:p>
                          <w:p w14:paraId="33650059" w14:textId="77777777" w:rsidR="001478B0" w:rsidRDefault="009304E7">
                            <w:pPr>
                              <w:tabs>
                                <w:tab w:val="left" w:pos="4279"/>
                              </w:tabs>
                              <w:ind w:left="2520" w:hanging="348"/>
                            </w:pPr>
                            <w:r>
                              <w:rPr>
                                <w:rFonts w:ascii="Verdana" w:hAnsi="Verdana"/>
                                <w:i/>
                                <w:iCs/>
                                <w:sz w:val="18"/>
                                <w:szCs w:val="18"/>
                              </w:rPr>
                              <w:t xml:space="preserve">   entsprechender Nachweis vorzulegen</w:t>
                            </w:r>
                          </w:p>
                        </w:txbxContent>
                      </wps:txbx>
                      <wps:bodyPr vert="horz" wrap="none" lIns="0" tIns="0" rIns="0" bIns="0" anchor="ctr" anchorCtr="1" compatLnSpc="0">
                        <a:noAutofit/>
                      </wps:bodyPr>
                    </wps:wsp>
                  </a:graphicData>
                </a:graphic>
              </wp:anchor>
            </w:drawing>
          </mc:Choice>
          <mc:Fallback>
            <w:pict>
              <v:rect w14:anchorId="2ACD1CBF" id="Rechteck 6" o:spid="_x0000_s1029" style="position:absolute;left:0;text-align:left;margin-left:193.55pt;margin-top:5.6pt;width:266.55pt;height:66.8pt;z-index:4;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sH4QEAALMDAAAOAAAAZHJzL2Uyb0RvYy54bWysU9uO2jAQfa/Uf7D8XgILi2hEWFWLqCqt&#10;2tXSfoBxHGLV9lhjLwn9+o6dAL28Vc2DM2OfOZlzPFk/9Nawk8KgwVV8NplyppyEWrtjxb993b1b&#10;cRaicLUw4FTFzyrwh83bN+vOl+oOWjC1QkYkLpSdr3gboy+LIshWWREm4JWjwwbQikgpHosaRUfs&#10;1hR30+my6ABrjyBVCLS7HQ75JvM3jZLxS9MEFZmpOPUW84p5PaS12KxFeUThWy3HNsQ/dGGFdvTR&#10;K9VWRMFeUf9FZbVECNDEiQRbQNNoqbIGUjOb/qFm3wqvshYyJ/irTeH/0crPp2dkuq74kjMnLF3R&#10;i5JtVPI7WyZ3Oh9KAu39M45ZoDBJ7Ru06U0iWJ8dPV8dVX1kkjbn89X9YkHGSzpbLVaz+/eJtLhV&#10;ewzxowLLUlBxpBvLRorTU4gD9AJJHwtgdL3TxuQEj4dHg+wk6HZ3+RnZf4MZl8AOUhkxijIRbkVo&#10;h8KMHesStEiSB5Epiv2hzwbNEybtHKA+k2k09dRwC/iDs44mqOKORpwz88nRBaVhuwR4CQ6XQDhJ&#10;hRWXETkbksdI+YycAutFfHJ7LxPL0PqH1wiNzn7cOhhbpcnIjo5TnEbv1zyjbv/a5icAAAD//wMA&#10;UEsDBBQABgAIAAAAIQDU748k4QAAAAoBAAAPAAAAZHJzL2Rvd25yZXYueG1sTI9BT8MwDIXvSPyH&#10;yEjcWNIybaU0ncakMYkDgsFhx6wxbVnjlCbbyr/HnOBm+z0/fy4Wo+vECYfQetKQTBQIpMrblmoN&#10;72/rmwxEiIas6Tyhhm8MsCgvLwqTW3+mVzxtYy04hEJuNDQx9rmUoWrQmTDxPRJrH35wJnI71NIO&#10;5szhrpOpUjPpTEt8oTE9rhqsDtujY4yH+WGzVl/uZTNrV5/Pj7vlU7LT+vpqXN6DiDjGPzP84vMO&#10;lMy090eyQXQabrN5wlYWkhQEG+5SxcWeB9NpBrIs5P8Xyh8AAAD//wMAUEsBAi0AFAAGAAgAAAAh&#10;ALaDOJL+AAAA4QEAABMAAAAAAAAAAAAAAAAAAAAAAFtDb250ZW50X1R5cGVzXS54bWxQSwECLQAU&#10;AAYACAAAACEAOP0h/9YAAACUAQAACwAAAAAAAAAAAAAAAAAvAQAAX3JlbHMvLnJlbHNQSwECLQAU&#10;AAYACAAAACEAsq0bB+EBAACzAwAADgAAAAAAAAAAAAAAAAAuAgAAZHJzL2Uyb0RvYy54bWxQSwEC&#10;LQAUAAYACAAAACEA1O+PJOEAAAAKAQAADwAAAAAAAAAAAAAAAAA7BAAAZHJzL2Rvd25yZXYueG1s&#10;UEsFBgAAAAAEAAQA8wAAAEkFAAAAAA==&#10;" stroked="f">
                <v:textbox inset="0,0,0,0">
                  <w:txbxContent>
                    <w:p w14:paraId="2D6219E5" w14:textId="77777777" w:rsidR="001478B0" w:rsidRDefault="009304E7">
                      <w:pPr>
                        <w:tabs>
                          <w:tab w:val="left" w:pos="4279"/>
                        </w:tabs>
                        <w:ind w:left="2520" w:hanging="348"/>
                      </w:pPr>
                      <w:r>
                        <w:rPr>
                          <w:rFonts w:ascii="Verdana" w:hAnsi="Verdana"/>
                          <w:b/>
                          <w:bCs/>
                          <w:sz w:val="20"/>
                          <w:szCs w:val="20"/>
                        </w:rPr>
                        <w:t>Ermäßigte Monatsbeiträge:</w:t>
                      </w:r>
                    </w:p>
                    <w:p w14:paraId="27881F5D" w14:textId="77777777" w:rsidR="001478B0" w:rsidRDefault="009304E7">
                      <w:pPr>
                        <w:tabs>
                          <w:tab w:val="left" w:pos="4279"/>
                        </w:tabs>
                        <w:ind w:left="2520" w:hanging="348"/>
                      </w:pPr>
                      <w:r>
                        <w:rPr>
                          <w:rFonts w:ascii="Verdana" w:hAnsi="Verdana"/>
                          <w:sz w:val="18"/>
                          <w:szCs w:val="18"/>
                        </w:rPr>
                        <w:t>- Personen bis 18 Jahre *</w:t>
                      </w:r>
                    </w:p>
                    <w:p w14:paraId="2C27FCF7" w14:textId="77777777" w:rsidR="001478B0" w:rsidRDefault="009304E7">
                      <w:pPr>
                        <w:tabs>
                          <w:tab w:val="left" w:pos="4279"/>
                        </w:tabs>
                        <w:ind w:left="2520" w:hanging="348"/>
                      </w:pPr>
                      <w:r>
                        <w:rPr>
                          <w:rFonts w:ascii="Verdana" w:hAnsi="Verdana"/>
                          <w:sz w:val="18"/>
                          <w:szCs w:val="18"/>
                        </w:rPr>
                        <w:t xml:space="preserve">- Schüler, Auszubildende und </w:t>
                      </w:r>
                      <w:r>
                        <w:rPr>
                          <w:rFonts w:ascii="Verdana" w:hAnsi="Verdana"/>
                          <w:sz w:val="18"/>
                          <w:szCs w:val="18"/>
                        </w:rPr>
                        <w:t>Studenten</w:t>
                      </w:r>
                    </w:p>
                    <w:p w14:paraId="152062D4" w14:textId="77777777" w:rsidR="001478B0" w:rsidRDefault="009304E7">
                      <w:pPr>
                        <w:tabs>
                          <w:tab w:val="left" w:pos="4279"/>
                        </w:tabs>
                        <w:ind w:left="2520" w:hanging="348"/>
                      </w:pPr>
                      <w:r>
                        <w:rPr>
                          <w:rFonts w:ascii="Verdana" w:hAnsi="Verdana"/>
                          <w:sz w:val="18"/>
                          <w:szCs w:val="18"/>
                        </w:rPr>
                        <w:t>- Rentner</w:t>
                      </w:r>
                    </w:p>
                    <w:p w14:paraId="167C235A" w14:textId="77777777" w:rsidR="001478B0" w:rsidRDefault="009304E7">
                      <w:pPr>
                        <w:tabs>
                          <w:tab w:val="left" w:pos="4279"/>
                        </w:tabs>
                        <w:ind w:left="2520" w:hanging="348"/>
                      </w:pPr>
                      <w:r>
                        <w:rPr>
                          <w:rFonts w:ascii="Verdana" w:hAnsi="Verdana"/>
                          <w:sz w:val="18"/>
                          <w:szCs w:val="18"/>
                        </w:rPr>
                        <w:t xml:space="preserve">* </w:t>
                      </w:r>
                      <w:r>
                        <w:rPr>
                          <w:rFonts w:ascii="Verdana" w:hAnsi="Verdana"/>
                          <w:i/>
                          <w:iCs/>
                          <w:sz w:val="18"/>
                          <w:szCs w:val="18"/>
                        </w:rPr>
                        <w:t>ab 18 Jahren ist immer zum Jahreswechsel ein</w:t>
                      </w:r>
                    </w:p>
                    <w:p w14:paraId="33650059" w14:textId="77777777" w:rsidR="001478B0" w:rsidRDefault="009304E7">
                      <w:pPr>
                        <w:tabs>
                          <w:tab w:val="left" w:pos="4279"/>
                        </w:tabs>
                        <w:ind w:left="2520" w:hanging="348"/>
                      </w:pPr>
                      <w:r>
                        <w:rPr>
                          <w:rFonts w:ascii="Verdana" w:hAnsi="Verdana"/>
                          <w:i/>
                          <w:iCs/>
                          <w:sz w:val="18"/>
                          <w:szCs w:val="18"/>
                        </w:rPr>
                        <w:t xml:space="preserve">   entsprechender Nachweis vorzulegen</w:t>
                      </w:r>
                    </w:p>
                  </w:txbxContent>
                </v:textbox>
              </v:rect>
            </w:pict>
          </mc:Fallback>
        </mc:AlternateContent>
      </w:r>
    </w:p>
    <w:p w14:paraId="5BF4A65C" w14:textId="77777777" w:rsidR="001478B0" w:rsidRDefault="001478B0">
      <w:pPr>
        <w:jc w:val="center"/>
        <w:rPr>
          <w:rFonts w:ascii="Verdana" w:hAnsi="Verdana"/>
          <w:sz w:val="20"/>
          <w:szCs w:val="20"/>
        </w:rPr>
      </w:pPr>
    </w:p>
    <w:p w14:paraId="539EF070" w14:textId="77777777" w:rsidR="001478B0" w:rsidRDefault="001478B0">
      <w:pPr>
        <w:jc w:val="center"/>
        <w:rPr>
          <w:rFonts w:ascii="Verdana" w:hAnsi="Verdana"/>
          <w:sz w:val="20"/>
          <w:szCs w:val="20"/>
        </w:rPr>
      </w:pPr>
    </w:p>
    <w:p w14:paraId="137ACA70" w14:textId="77777777" w:rsidR="001478B0" w:rsidRDefault="001478B0">
      <w:pPr>
        <w:jc w:val="center"/>
        <w:rPr>
          <w:rFonts w:ascii="Verdana" w:hAnsi="Verdana"/>
          <w:sz w:val="20"/>
          <w:szCs w:val="20"/>
        </w:rPr>
      </w:pPr>
    </w:p>
    <w:p w14:paraId="68B4E4AE" w14:textId="77777777" w:rsidR="001478B0" w:rsidRDefault="001478B0">
      <w:pPr>
        <w:jc w:val="center"/>
        <w:rPr>
          <w:rFonts w:ascii="Verdana" w:hAnsi="Verdana"/>
          <w:sz w:val="20"/>
          <w:szCs w:val="20"/>
        </w:rPr>
      </w:pPr>
    </w:p>
    <w:p w14:paraId="7EB5D7AD" w14:textId="77777777" w:rsidR="001478B0" w:rsidRDefault="001478B0">
      <w:pPr>
        <w:jc w:val="center"/>
        <w:rPr>
          <w:rFonts w:ascii="Verdana" w:hAnsi="Verdana"/>
          <w:sz w:val="20"/>
          <w:szCs w:val="20"/>
        </w:rPr>
      </w:pPr>
    </w:p>
    <w:p w14:paraId="211FFA57" w14:textId="77777777" w:rsidR="001478B0" w:rsidRDefault="001478B0">
      <w:pPr>
        <w:jc w:val="center"/>
        <w:rPr>
          <w:rFonts w:ascii="Verdana" w:hAnsi="Verdana"/>
          <w:sz w:val="20"/>
          <w:szCs w:val="20"/>
        </w:rPr>
      </w:pPr>
    </w:p>
    <w:p w14:paraId="62D3A40F" w14:textId="77777777" w:rsidR="001478B0" w:rsidRDefault="009304E7">
      <w:pPr>
        <w:jc w:val="center"/>
        <w:rPr>
          <w:rFonts w:ascii="Verdana" w:hAnsi="Verdana"/>
          <w:sz w:val="20"/>
          <w:szCs w:val="20"/>
        </w:rPr>
      </w:pPr>
      <w:r>
        <w:rPr>
          <w:rFonts w:ascii="Verdana" w:hAnsi="Verdana"/>
          <w:b/>
          <w:bCs/>
          <w:sz w:val="20"/>
          <w:szCs w:val="20"/>
        </w:rPr>
        <w:t>Einmalige Aufnahmegebühr</w:t>
      </w:r>
    </w:p>
    <w:p w14:paraId="6C49C616" w14:textId="77777777" w:rsidR="001478B0" w:rsidRDefault="001478B0">
      <w:pPr>
        <w:jc w:val="center"/>
        <w:rPr>
          <w:rFonts w:ascii="Verdana" w:hAnsi="Verdana"/>
          <w:sz w:val="18"/>
          <w:szCs w:val="18"/>
        </w:rPr>
      </w:pPr>
    </w:p>
    <w:p w14:paraId="654136BF" w14:textId="77777777" w:rsidR="001478B0" w:rsidRDefault="009304E7">
      <w:pPr>
        <w:jc w:val="both"/>
        <w:rPr>
          <w:rFonts w:ascii="Verdana" w:hAnsi="Verdana"/>
          <w:sz w:val="18"/>
          <w:szCs w:val="18"/>
        </w:rPr>
      </w:pPr>
      <w:r>
        <w:rPr>
          <w:rFonts w:ascii="Verdana" w:hAnsi="Verdana"/>
          <w:sz w:val="18"/>
          <w:szCs w:val="18"/>
        </w:rPr>
        <w:t xml:space="preserve">Die Aufnahmegebühr beträgt für jedes Mitglied 10 €. Sie beinhaltet auch die Ausstellung eines Bujinkan-Mitgliedsausweises. Für diesen sowie den Aufnahmeantrag werden </w:t>
      </w:r>
      <w:r>
        <w:rPr>
          <w:rFonts w:ascii="Verdana" w:hAnsi="Verdana"/>
          <w:sz w:val="18"/>
          <w:szCs w:val="18"/>
          <w:u w:val="single"/>
        </w:rPr>
        <w:t>zwei</w:t>
      </w:r>
      <w:r>
        <w:rPr>
          <w:rFonts w:ascii="Verdana" w:hAnsi="Verdana"/>
          <w:sz w:val="18"/>
          <w:szCs w:val="18"/>
        </w:rPr>
        <w:t xml:space="preserve"> Passbilder benötigt.</w:t>
      </w:r>
    </w:p>
    <w:p w14:paraId="11DE27DD" w14:textId="77777777" w:rsidR="001478B0" w:rsidRDefault="001478B0">
      <w:pPr>
        <w:jc w:val="both"/>
        <w:rPr>
          <w:rFonts w:ascii="Verdana" w:hAnsi="Verdana"/>
          <w:sz w:val="18"/>
          <w:szCs w:val="18"/>
        </w:rPr>
      </w:pPr>
    </w:p>
    <w:p w14:paraId="12AC0109" w14:textId="77777777" w:rsidR="001478B0" w:rsidRDefault="009304E7">
      <w:pPr>
        <w:jc w:val="both"/>
        <w:rPr>
          <w:rFonts w:ascii="Verdana" w:hAnsi="Verdana"/>
          <w:sz w:val="18"/>
          <w:szCs w:val="18"/>
        </w:rPr>
      </w:pPr>
      <w:r>
        <w:rPr>
          <w:rFonts w:ascii="Verdana" w:hAnsi="Verdana"/>
          <w:sz w:val="18"/>
          <w:szCs w:val="18"/>
        </w:rPr>
        <w:t>Die Mitgliedsbeiträge sind im Voraus zu entrichten. Nicht entrichtete Mitgliedsbeiträge berechtigen zum Ausschluss aus dem Unterricht. Die Kündigungsfristen, und damit die Zahlungspflicht bis zum fristgerecht gekündigten Quartalsende, bleiben davon unberührt.</w:t>
      </w:r>
    </w:p>
    <w:p w14:paraId="6BB06F23" w14:textId="77777777" w:rsidR="001478B0" w:rsidRDefault="009304E7">
      <w:pPr>
        <w:jc w:val="both"/>
        <w:rPr>
          <w:rFonts w:ascii="Verdana" w:hAnsi="Verdana"/>
          <w:sz w:val="18"/>
          <w:szCs w:val="18"/>
        </w:rPr>
      </w:pPr>
      <w:r>
        <w:rPr>
          <w:rFonts w:ascii="Verdana" w:hAnsi="Verdana"/>
          <w:sz w:val="18"/>
          <w:szCs w:val="18"/>
        </w:rPr>
        <w:t>Der Vertrag kann von beiden Vertragspartnern gekündigt werden. Eine fristlose Kündigung durch die Dojoleitung ist möglich. Die bereits im Voraus entrichteten Mitgliedsbeiträge würden in solch einem Fall zurückerstattet.</w:t>
      </w:r>
    </w:p>
    <w:p w14:paraId="6AA48CBF" w14:textId="77777777" w:rsidR="001478B0" w:rsidRDefault="001478B0">
      <w:pPr>
        <w:jc w:val="both"/>
        <w:rPr>
          <w:rFonts w:ascii="Verdana" w:hAnsi="Verdana"/>
          <w:sz w:val="20"/>
          <w:szCs w:val="20"/>
        </w:rPr>
      </w:pPr>
    </w:p>
    <w:p w14:paraId="45B85F1E" w14:textId="77777777" w:rsidR="001478B0" w:rsidRDefault="009304E7">
      <w:pPr>
        <w:jc w:val="center"/>
        <w:rPr>
          <w:rFonts w:ascii="Verdana" w:hAnsi="Verdana"/>
          <w:b/>
          <w:bCs/>
          <w:sz w:val="20"/>
          <w:szCs w:val="20"/>
        </w:rPr>
      </w:pPr>
      <w:r>
        <w:rPr>
          <w:rFonts w:ascii="Verdana" w:hAnsi="Verdana"/>
          <w:b/>
          <w:bCs/>
          <w:sz w:val="20"/>
          <w:szCs w:val="20"/>
        </w:rPr>
        <w:t>Jahresbeitrag</w:t>
      </w:r>
    </w:p>
    <w:p w14:paraId="4D25D2AC" w14:textId="77777777" w:rsidR="001478B0" w:rsidRDefault="001478B0">
      <w:pPr>
        <w:jc w:val="both"/>
        <w:rPr>
          <w:rFonts w:ascii="Verdana" w:hAnsi="Verdana"/>
          <w:sz w:val="20"/>
          <w:szCs w:val="20"/>
        </w:rPr>
      </w:pPr>
    </w:p>
    <w:p w14:paraId="3F0FE2FB" w14:textId="77777777" w:rsidR="001478B0" w:rsidRDefault="009304E7">
      <w:pPr>
        <w:jc w:val="both"/>
        <w:rPr>
          <w:rFonts w:ascii="Verdana" w:hAnsi="Verdana"/>
          <w:color w:val="000000"/>
          <w:sz w:val="18"/>
          <w:szCs w:val="18"/>
        </w:rPr>
      </w:pPr>
      <w:r>
        <w:rPr>
          <w:rFonts w:ascii="Verdana" w:hAnsi="Verdana"/>
          <w:color w:val="000000"/>
          <w:sz w:val="18"/>
          <w:szCs w:val="18"/>
        </w:rPr>
        <w:t>Gemäß der Richtlinien des Hombu-Dojo-Japan unter Leitung von Soke Hatsumi Masaaki muss jedes Bujinkan-Mitglied eine offizielle Jahresmitgliedskarte besitzen. Für die notwendige Mitgliedschaft werden jährlich 25 Euro fällig.</w:t>
      </w:r>
    </w:p>
    <w:p w14:paraId="5F83907F" w14:textId="77777777" w:rsidR="001478B0" w:rsidRDefault="001478B0">
      <w:pPr>
        <w:jc w:val="both"/>
        <w:rPr>
          <w:rFonts w:ascii="Verdana" w:hAnsi="Verdana"/>
          <w:b/>
          <w:bCs/>
          <w:sz w:val="20"/>
          <w:szCs w:val="20"/>
        </w:rPr>
      </w:pPr>
    </w:p>
    <w:p w14:paraId="554B45C1" w14:textId="77777777" w:rsidR="001478B0" w:rsidRDefault="009304E7">
      <w:pPr>
        <w:jc w:val="center"/>
        <w:rPr>
          <w:rFonts w:ascii="Verdana" w:hAnsi="Verdana"/>
          <w:b/>
          <w:bCs/>
          <w:sz w:val="20"/>
          <w:szCs w:val="20"/>
        </w:rPr>
      </w:pPr>
      <w:r>
        <w:rPr>
          <w:rFonts w:ascii="Verdana" w:hAnsi="Verdana"/>
          <w:b/>
          <w:bCs/>
          <w:sz w:val="20"/>
          <w:szCs w:val="20"/>
        </w:rPr>
        <w:t>Prüfungsgebühr</w:t>
      </w:r>
    </w:p>
    <w:p w14:paraId="43BFF35A" w14:textId="77777777" w:rsidR="001478B0" w:rsidRDefault="001478B0">
      <w:pPr>
        <w:jc w:val="both"/>
        <w:rPr>
          <w:rFonts w:ascii="Verdana" w:hAnsi="Verdana"/>
          <w:sz w:val="20"/>
          <w:szCs w:val="20"/>
        </w:rPr>
      </w:pPr>
    </w:p>
    <w:p w14:paraId="35E78F4D" w14:textId="77777777" w:rsidR="001478B0" w:rsidRDefault="009304E7">
      <w:pPr>
        <w:jc w:val="both"/>
        <w:rPr>
          <w:rFonts w:ascii="Verdana" w:hAnsi="Verdana"/>
          <w:sz w:val="18"/>
          <w:szCs w:val="18"/>
        </w:rPr>
      </w:pPr>
      <w:r>
        <w:rPr>
          <w:rFonts w:ascii="Verdana" w:hAnsi="Verdana"/>
          <w:sz w:val="18"/>
          <w:szCs w:val="18"/>
        </w:rPr>
        <w:t>Die Prüfungsgebühr für Kyu-Prüfungen beträgt 20 Euro. Sie ist nach einer bestandenen Prüfung zum</w:t>
      </w:r>
    </w:p>
    <w:p w14:paraId="0F713B04" w14:textId="77777777" w:rsidR="001478B0" w:rsidRDefault="009304E7">
      <w:pPr>
        <w:jc w:val="both"/>
        <w:rPr>
          <w:rFonts w:ascii="Verdana" w:hAnsi="Verdana"/>
          <w:sz w:val="18"/>
          <w:szCs w:val="18"/>
        </w:rPr>
      </w:pPr>
      <w:r>
        <w:rPr>
          <w:rFonts w:ascii="Verdana" w:hAnsi="Verdana"/>
          <w:sz w:val="18"/>
          <w:szCs w:val="18"/>
        </w:rPr>
        <w:t>10. bis 1. Kyu-Grad zu bezahlen.</w:t>
      </w:r>
    </w:p>
    <w:p w14:paraId="05F1CB38" w14:textId="77777777" w:rsidR="001478B0" w:rsidRDefault="001478B0">
      <w:pPr>
        <w:jc w:val="both"/>
        <w:rPr>
          <w:rFonts w:ascii="Verdana" w:hAnsi="Verdana"/>
          <w:sz w:val="18"/>
          <w:szCs w:val="18"/>
        </w:rPr>
      </w:pPr>
    </w:p>
    <w:p w14:paraId="280DD0C1" w14:textId="77777777" w:rsidR="001478B0" w:rsidRDefault="009304E7">
      <w:pPr>
        <w:jc w:val="center"/>
        <w:rPr>
          <w:rFonts w:ascii="Verdana" w:hAnsi="Verdana"/>
          <w:b/>
          <w:bCs/>
          <w:sz w:val="20"/>
          <w:szCs w:val="20"/>
        </w:rPr>
      </w:pPr>
      <w:r>
        <w:rPr>
          <w:rFonts w:ascii="Verdana" w:hAnsi="Verdana"/>
          <w:b/>
          <w:bCs/>
          <w:sz w:val="20"/>
          <w:szCs w:val="20"/>
        </w:rPr>
        <w:t>Verletzungsrisiko/Sachschäden</w:t>
      </w:r>
    </w:p>
    <w:p w14:paraId="350E3270" w14:textId="77777777" w:rsidR="001478B0" w:rsidRDefault="001478B0">
      <w:pPr>
        <w:jc w:val="both"/>
        <w:rPr>
          <w:rFonts w:ascii="Verdana" w:hAnsi="Verdana"/>
          <w:sz w:val="20"/>
          <w:szCs w:val="20"/>
        </w:rPr>
      </w:pPr>
    </w:p>
    <w:p w14:paraId="7CB1C09C" w14:textId="77777777" w:rsidR="001478B0" w:rsidRDefault="009304E7">
      <w:pPr>
        <w:jc w:val="both"/>
        <w:rPr>
          <w:rFonts w:ascii="Verdana" w:hAnsi="Verdana"/>
          <w:sz w:val="18"/>
          <w:szCs w:val="18"/>
        </w:rPr>
      </w:pPr>
      <w:r>
        <w:rPr>
          <w:rFonts w:ascii="Verdana" w:hAnsi="Verdana"/>
          <w:sz w:val="18"/>
          <w:szCs w:val="18"/>
        </w:rPr>
        <w:t>Die Teilnahme beinhaltet mitunter schmerzhafte Techniken, die auch eine der Kampfkunst immanente Verletzungsgefahr mit sich bringen. Auch können Sachschäden an Kleidung und Übungswaffen entstehen, wofür keine Haftung übernommen wird. Es besteht eine Gruppensportunfallversicherung.</w:t>
      </w:r>
    </w:p>
    <w:p w14:paraId="4A371D47" w14:textId="77777777" w:rsidR="001478B0" w:rsidRDefault="001478B0">
      <w:pPr>
        <w:jc w:val="center"/>
        <w:rPr>
          <w:rFonts w:ascii="Verdana" w:hAnsi="Verdana"/>
          <w:b/>
          <w:bCs/>
          <w:sz w:val="20"/>
          <w:szCs w:val="20"/>
        </w:rPr>
      </w:pPr>
    </w:p>
    <w:p w14:paraId="3F6B0954" w14:textId="77777777" w:rsidR="001478B0" w:rsidRDefault="009304E7">
      <w:pPr>
        <w:jc w:val="center"/>
        <w:rPr>
          <w:rFonts w:ascii="Verdana" w:hAnsi="Verdana"/>
          <w:b/>
          <w:bCs/>
          <w:sz w:val="20"/>
          <w:szCs w:val="20"/>
        </w:rPr>
      </w:pPr>
      <w:r>
        <w:rPr>
          <w:rFonts w:ascii="Verdana" w:hAnsi="Verdana"/>
          <w:b/>
          <w:bCs/>
          <w:sz w:val="20"/>
          <w:szCs w:val="20"/>
        </w:rPr>
        <w:t>Einverständniserklärung</w:t>
      </w:r>
    </w:p>
    <w:p w14:paraId="0851C1DF" w14:textId="77777777" w:rsidR="001478B0" w:rsidRDefault="001478B0">
      <w:pPr>
        <w:jc w:val="both"/>
        <w:rPr>
          <w:rFonts w:ascii="Verdana" w:hAnsi="Verdana"/>
          <w:sz w:val="20"/>
          <w:szCs w:val="20"/>
        </w:rPr>
      </w:pPr>
    </w:p>
    <w:p w14:paraId="43874022" w14:textId="77777777" w:rsidR="001478B0" w:rsidRDefault="009304E7">
      <w:pPr>
        <w:jc w:val="both"/>
        <w:rPr>
          <w:rFonts w:ascii="Verdana" w:hAnsi="Verdana"/>
          <w:color w:val="000000"/>
          <w:sz w:val="18"/>
          <w:szCs w:val="18"/>
        </w:rPr>
      </w:pPr>
      <w:r>
        <w:rPr>
          <w:rFonts w:ascii="Verdana" w:hAnsi="Verdana"/>
          <w:color w:val="000000"/>
          <w:sz w:val="18"/>
          <w:szCs w:val="18"/>
        </w:rPr>
        <w:t>Hiermit erkläre ich mich einverstanden, dass Trainings-Fotos, auf denen ich bzw. mein Kind gesehen werden kann, in der Foto-Galerie der Bujinkan Wakagi Dojo (</w:t>
      </w:r>
      <w:hyperlink r:id="rId9" w:history="1">
        <w:r>
          <w:rPr>
            <w:rFonts w:ascii="Verdana" w:hAnsi="Verdana"/>
            <w:color w:val="000000"/>
            <w:sz w:val="18"/>
            <w:szCs w:val="18"/>
          </w:rPr>
          <w:t>http://galerie.wakagi.de</w:t>
        </w:r>
      </w:hyperlink>
      <w:r>
        <w:rPr>
          <w:rFonts w:ascii="Verdana" w:hAnsi="Verdana"/>
          <w:color w:val="000000"/>
          <w:sz w:val="18"/>
          <w:szCs w:val="18"/>
        </w:rPr>
        <w:t>) veröffentlicht werden dürfen.</w:t>
      </w:r>
    </w:p>
    <w:p w14:paraId="36B43411" w14:textId="77777777" w:rsidR="001478B0" w:rsidRDefault="009304E7">
      <w:pPr>
        <w:jc w:val="both"/>
        <w:rPr>
          <w:color w:val="000000"/>
          <w:sz w:val="18"/>
          <w:szCs w:val="18"/>
        </w:rPr>
      </w:pPr>
      <w:r>
        <w:rPr>
          <w:rFonts w:ascii="Verdana" w:hAnsi="Verdana"/>
          <w:color w:val="000000"/>
          <w:sz w:val="18"/>
          <w:szCs w:val="18"/>
        </w:rPr>
        <w:t xml:space="preserve">Personen werden dabei im Unterverzeichnis des Fürther Dojo </w:t>
      </w:r>
      <w:r>
        <w:rPr>
          <w:rFonts w:ascii="Verdana" w:hAnsi="Verdana"/>
          <w:color w:val="000000"/>
          <w:sz w:val="18"/>
          <w:szCs w:val="18"/>
          <w:u w:val="single"/>
        </w:rPr>
        <w:t>niemals</w:t>
      </w:r>
      <w:r>
        <w:rPr>
          <w:rFonts w:ascii="Verdana" w:hAnsi="Verdana"/>
          <w:color w:val="000000"/>
          <w:sz w:val="18"/>
          <w:szCs w:val="18"/>
        </w:rPr>
        <w:t xml:space="preserve"> namentlich genannt! Die Fotos verbleiben auch nach einer Vertragskündigung in der Galerie und werden nur auf ausdrücklichen Wunsch der entsprechenden Person bzw. Erziehungsberechtigten von dort entfernt.</w:t>
      </w:r>
    </w:p>
    <w:p w14:paraId="3A3E303D" w14:textId="77777777" w:rsidR="001478B0" w:rsidRDefault="009304E7">
      <w:pPr>
        <w:jc w:val="both"/>
        <w:rPr>
          <w:rFonts w:ascii="Verdana" w:hAnsi="Verdana"/>
          <w:color w:val="000000"/>
          <w:sz w:val="18"/>
          <w:szCs w:val="18"/>
        </w:rPr>
      </w:pPr>
      <w:r>
        <w:rPr>
          <w:rFonts w:ascii="Verdana" w:hAnsi="Verdana"/>
          <w:color w:val="000000"/>
          <w:sz w:val="18"/>
          <w:szCs w:val="18"/>
        </w:rPr>
        <w:t xml:space="preserve">Außerdem stimme ich zu, dass ich in der E-Mail- &amp; Telefonliste geführt werde, die im passwort-geschützten internen Bereich der Homepage für alle Mitglieder hinterlegt wird.  </w:t>
      </w:r>
      <w:r>
        <w:rPr>
          <w:rFonts w:ascii="Verdana" w:hAnsi="Verdana"/>
          <w:color w:val="000000"/>
          <w:sz w:val="18"/>
          <w:szCs w:val="18"/>
        </w:rPr>
        <w:br/>
        <w:t>Zudem erkläre ich mich einverstanden, dass das Bujinkan Wakagi Dojo Fürth einen E-Mail-Verteiler führt, der als Hauptinformationskanal für Dojo-interne Angelegenheiten genutzt wird und über den in regelmäßigen Abständen auch Informationen bzgl. Lehrgänge &amp; Fortbildungen weitergeleitet werden. Weitere personenbezogene Daten werden nicht digital gespeichert bzw. verarbeitet und es werden auch keine vertraulichen Daten an Dritte weitergegeben.</w:t>
      </w:r>
    </w:p>
    <w:p w14:paraId="7ECD799C" w14:textId="77777777" w:rsidR="001478B0" w:rsidRDefault="009304E7">
      <w:pPr>
        <w:jc w:val="both"/>
        <w:rPr>
          <w:rFonts w:ascii="Verdana" w:hAnsi="Verdana"/>
          <w:color w:val="000000"/>
          <w:sz w:val="18"/>
          <w:szCs w:val="18"/>
        </w:rPr>
      </w:pPr>
      <w:r>
        <w:rPr>
          <w:rFonts w:ascii="Verdana" w:hAnsi="Verdana"/>
          <w:color w:val="000000"/>
          <w:sz w:val="18"/>
          <w:szCs w:val="18"/>
        </w:rPr>
        <w:t>Diese Einverständniserklärung kann jederzeit widerrufen werden!</w:t>
      </w:r>
    </w:p>
    <w:p w14:paraId="2BBF53A1" w14:textId="77777777" w:rsidR="001478B0" w:rsidRDefault="001478B0">
      <w:pPr>
        <w:jc w:val="both"/>
        <w:rPr>
          <w:rFonts w:ascii="Verdana" w:hAnsi="Verdana"/>
          <w:color w:val="FF3333"/>
          <w:sz w:val="18"/>
          <w:szCs w:val="18"/>
        </w:rPr>
      </w:pPr>
    </w:p>
    <w:p w14:paraId="65F80800" w14:textId="77777777" w:rsidR="001478B0" w:rsidRDefault="009304E7">
      <w:pPr>
        <w:jc w:val="center"/>
        <w:rPr>
          <w:rFonts w:ascii="Verdana" w:hAnsi="Verdana"/>
          <w:b/>
          <w:bCs/>
          <w:sz w:val="20"/>
          <w:szCs w:val="20"/>
        </w:rPr>
      </w:pPr>
      <w:r>
        <w:rPr>
          <w:rFonts w:ascii="Verdana" w:hAnsi="Verdana"/>
          <w:b/>
          <w:bCs/>
          <w:sz w:val="20"/>
          <w:szCs w:val="20"/>
        </w:rPr>
        <w:t>Lehrerteam</w:t>
      </w:r>
    </w:p>
    <w:p w14:paraId="7757D0E6" w14:textId="77777777" w:rsidR="001478B0" w:rsidRDefault="001478B0">
      <w:pPr>
        <w:jc w:val="both"/>
        <w:rPr>
          <w:rFonts w:ascii="Verdana" w:hAnsi="Verdana"/>
          <w:sz w:val="20"/>
          <w:szCs w:val="20"/>
        </w:rPr>
      </w:pPr>
    </w:p>
    <w:p w14:paraId="7EF5ECC8" w14:textId="77777777" w:rsidR="001478B0" w:rsidRDefault="009304E7">
      <w:pPr>
        <w:jc w:val="both"/>
        <w:rPr>
          <w:rFonts w:ascii="Verdana" w:hAnsi="Verdana"/>
          <w:sz w:val="18"/>
          <w:szCs w:val="18"/>
        </w:rPr>
      </w:pPr>
      <w:r>
        <w:rPr>
          <w:rFonts w:ascii="Verdana" w:hAnsi="Verdana"/>
          <w:sz w:val="18"/>
          <w:szCs w:val="18"/>
        </w:rPr>
        <w:t>Das Dojo wird geleitet von Michael Seitz und Nadine Gheri. Sie fungieren als hauptamtliche Trainer. Im Bedarfsfall kann der Unterricht an geeignete Vertretungen abgegeben werden.</w:t>
      </w:r>
    </w:p>
    <w:p w14:paraId="3B899DC8" w14:textId="77777777" w:rsidR="001478B0" w:rsidRDefault="001478B0">
      <w:pPr>
        <w:jc w:val="both"/>
        <w:rPr>
          <w:rFonts w:ascii="Verdana" w:hAnsi="Verdana"/>
          <w:sz w:val="18"/>
          <w:szCs w:val="18"/>
        </w:rPr>
      </w:pPr>
    </w:p>
    <w:p w14:paraId="2976D581" w14:textId="77777777" w:rsidR="001478B0" w:rsidRDefault="009304E7">
      <w:pPr>
        <w:jc w:val="both"/>
        <w:rPr>
          <w:rFonts w:ascii="Verdana" w:hAnsi="Verdana"/>
          <w:sz w:val="18"/>
          <w:szCs w:val="18"/>
        </w:rPr>
      </w:pPr>
      <w:r>
        <w:rPr>
          <w:rFonts w:ascii="Verdana" w:hAnsi="Verdana"/>
          <w:sz w:val="18"/>
          <w:szCs w:val="18"/>
        </w:rPr>
        <w:t>Das Bujinkan Dojo Wakagi-Fürth ist ein gewerblicher Betrieb, angemeldet auf:</w:t>
      </w:r>
    </w:p>
    <w:p w14:paraId="4EE97327" w14:textId="77777777" w:rsidR="001478B0" w:rsidRDefault="001478B0">
      <w:pPr>
        <w:jc w:val="both"/>
        <w:rPr>
          <w:rFonts w:ascii="Verdana" w:hAnsi="Verdana"/>
          <w:sz w:val="18"/>
          <w:szCs w:val="18"/>
        </w:rPr>
      </w:pPr>
    </w:p>
    <w:p w14:paraId="6CF38F55" w14:textId="77777777" w:rsidR="001478B0" w:rsidRDefault="009304E7">
      <w:pPr>
        <w:jc w:val="center"/>
        <w:rPr>
          <w:rFonts w:ascii="Verdana" w:hAnsi="Verdana"/>
          <w:sz w:val="18"/>
          <w:szCs w:val="18"/>
        </w:rPr>
      </w:pPr>
      <w:r>
        <w:rPr>
          <w:rFonts w:ascii="Verdana" w:hAnsi="Verdana"/>
          <w:sz w:val="18"/>
          <w:szCs w:val="18"/>
        </w:rPr>
        <w:t>Nadine Gheri, Königstraße 119, 90762 Fürth</w:t>
      </w:r>
    </w:p>
    <w:p w14:paraId="56CEACDC" w14:textId="77777777" w:rsidR="001478B0" w:rsidRDefault="009304E7">
      <w:pPr>
        <w:jc w:val="center"/>
        <w:rPr>
          <w:rFonts w:ascii="Verdana" w:hAnsi="Verdana"/>
        </w:rPr>
      </w:pPr>
      <w:r>
        <w:rPr>
          <w:rFonts w:ascii="Verdana" w:hAnsi="Verdana"/>
          <w:sz w:val="18"/>
          <w:szCs w:val="18"/>
        </w:rPr>
        <w:t xml:space="preserve">Kontakt: E-Mail: </w:t>
      </w:r>
      <w:hyperlink r:id="rId10" w:history="1">
        <w:r>
          <w:rPr>
            <w:rFonts w:ascii="Verdana" w:hAnsi="Verdana"/>
            <w:sz w:val="18"/>
            <w:szCs w:val="18"/>
          </w:rPr>
          <w:t>Nadine.Gheri@wakagi.de</w:t>
        </w:r>
      </w:hyperlink>
      <w:r>
        <w:rPr>
          <w:rFonts w:ascii="Verdana" w:hAnsi="Verdana"/>
          <w:sz w:val="18"/>
          <w:szCs w:val="18"/>
        </w:rPr>
        <w:t xml:space="preserve">    Telefon: (09 11) 699 69 84</w:t>
      </w:r>
    </w:p>
    <w:sectPr w:rsidR="001478B0">
      <w:pgSz w:w="11906" w:h="16838"/>
      <w:pgMar w:top="615" w:right="1134" w:bottom="1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95921" w14:textId="77777777" w:rsidR="001324B1" w:rsidRDefault="001324B1">
      <w:r>
        <w:separator/>
      </w:r>
    </w:p>
  </w:endnote>
  <w:endnote w:type="continuationSeparator" w:id="0">
    <w:p w14:paraId="42CFC7B4" w14:textId="77777777" w:rsidR="001324B1" w:rsidRDefault="00132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mo">
    <w:panose1 w:val="020B0604020202020204"/>
    <w:charset w:val="00"/>
    <w:family w:val="swiss"/>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B8B4A" w14:textId="77777777" w:rsidR="001324B1" w:rsidRDefault="001324B1">
      <w:r>
        <w:rPr>
          <w:color w:val="000000"/>
        </w:rPr>
        <w:separator/>
      </w:r>
    </w:p>
  </w:footnote>
  <w:footnote w:type="continuationSeparator" w:id="0">
    <w:p w14:paraId="26FEAF44" w14:textId="77777777" w:rsidR="001324B1" w:rsidRDefault="001324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8B0"/>
    <w:rsid w:val="001324B1"/>
    <w:rsid w:val="001478B0"/>
    <w:rsid w:val="002568D0"/>
    <w:rsid w:val="003012D8"/>
    <w:rsid w:val="006848D1"/>
    <w:rsid w:val="009304E7"/>
    <w:rsid w:val="00CF6AAF"/>
    <w:rsid w:val="00F9147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6999"/>
  <w15:docId w15:val="{A68CC37E-2EEF-4872-B440-06FC0F32E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Arimo"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ListContents">
    <w:name w:val="List Contents"/>
    <w:basedOn w:val="Standard"/>
    <w:pPr>
      <w:ind w:left="567"/>
    </w:pPr>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EndnoteSymbol">
    <w:name w:val="Endnote Symbo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fuerth.wakagi.de/"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Nadine.Gheri@wakagi.de" TargetMode="External"/><Relationship Id="rId4" Type="http://schemas.openxmlformats.org/officeDocument/2006/relationships/footnotes" Target="footnotes.xml"/><Relationship Id="rId9" Type="http://schemas.openxmlformats.org/officeDocument/2006/relationships/hyperlink" Target="http://galerie.wakagi.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694</Words>
  <Characters>4374</Characters>
  <Application>Microsoft Office Word</Application>
  <DocSecurity>0</DocSecurity>
  <Lines>36</Lines>
  <Paragraphs>10</Paragraphs>
  <ScaleCrop>false</ScaleCrop>
  <Company/>
  <LinksUpToDate>false</LinksUpToDate>
  <CharactersWithSpaces>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Seitz</dc:creator>
  <cp:lastModifiedBy>Michael Seitz</cp:lastModifiedBy>
  <cp:revision>3</cp:revision>
  <cp:lastPrinted>2021-01-24T19:27:00Z</cp:lastPrinted>
  <dcterms:created xsi:type="dcterms:W3CDTF">2021-01-24T19:28:00Z</dcterms:created>
  <dcterms:modified xsi:type="dcterms:W3CDTF">2021-01-24T19:29:00Z</dcterms:modified>
</cp:coreProperties>
</file>